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E6" w:rsidRDefault="00C23DE6" w:rsidP="00C23DE6">
      <w:pPr>
        <w:rPr>
          <w:rFonts w:asciiTheme="minorHAnsi" w:hAnsiTheme="minorHAnsi"/>
          <w:sz w:val="28"/>
          <w:szCs w:val="28"/>
        </w:rPr>
      </w:pPr>
      <w:r w:rsidRPr="00416F69">
        <w:rPr>
          <w:rFonts w:ascii="Times New Roman" w:eastAsia="Times New Roman" w:hAnsi="Times New Roman" w:cs="Times New Roman"/>
          <w:noProof/>
          <w:color w:val="0000FF"/>
          <w:lang w:eastAsia="nl-NL"/>
        </w:rPr>
        <w:drawing>
          <wp:inline distT="0" distB="0" distL="0" distR="0" wp14:anchorId="459EA78C" wp14:editId="728E8C36">
            <wp:extent cx="1685925" cy="676275"/>
            <wp:effectExtent l="0" t="0" r="9525" b="9525"/>
            <wp:docPr id="1" name="Afbeelding 1" descr="ChristenUni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9" cstate="print"/>
                    <a:srcRect/>
                    <a:stretch>
                      <a:fillRect/>
                    </a:stretch>
                  </pic:blipFill>
                  <pic:spPr bwMode="auto">
                    <a:xfrm>
                      <a:off x="0" y="0"/>
                      <a:ext cx="1685925" cy="676275"/>
                    </a:xfrm>
                    <a:prstGeom prst="rect">
                      <a:avLst/>
                    </a:prstGeom>
                    <a:noFill/>
                    <a:ln w="9525">
                      <a:noFill/>
                      <a:miter lim="800000"/>
                      <a:headEnd/>
                      <a:tailEnd/>
                    </a:ln>
                  </pic:spPr>
                </pic:pic>
              </a:graphicData>
            </a:graphic>
          </wp:inline>
        </w:drawing>
      </w:r>
    </w:p>
    <w:p w:rsidR="00C23DE6" w:rsidRDefault="00C23DE6" w:rsidP="00C23DE6">
      <w:pPr>
        <w:rPr>
          <w:rFonts w:asciiTheme="minorHAnsi" w:hAnsiTheme="minorHAnsi"/>
          <w:sz w:val="28"/>
          <w:szCs w:val="28"/>
        </w:rPr>
      </w:pPr>
    </w:p>
    <w:p w:rsidR="00313299" w:rsidRDefault="00313299" w:rsidP="00C23DE6">
      <w:pPr>
        <w:rPr>
          <w:rFonts w:asciiTheme="minorHAnsi" w:hAnsiTheme="minorHAnsi"/>
          <w:sz w:val="28"/>
          <w:szCs w:val="28"/>
        </w:rPr>
      </w:pPr>
    </w:p>
    <w:p w:rsidR="00313299" w:rsidRDefault="00313299" w:rsidP="00C23DE6">
      <w:pPr>
        <w:rPr>
          <w:rFonts w:asciiTheme="minorHAnsi" w:hAnsiTheme="minorHAnsi"/>
          <w:sz w:val="28"/>
          <w:szCs w:val="28"/>
        </w:rPr>
      </w:pPr>
    </w:p>
    <w:p w:rsidR="00C23DE6" w:rsidRPr="00C23DE6" w:rsidRDefault="00C23DE6" w:rsidP="00C23DE6">
      <w:pPr>
        <w:rPr>
          <w:rFonts w:asciiTheme="minorHAnsi" w:hAnsiTheme="minorHAnsi"/>
          <w:sz w:val="28"/>
          <w:szCs w:val="28"/>
        </w:rPr>
      </w:pPr>
      <w:r w:rsidRPr="00C23DE6">
        <w:rPr>
          <w:rFonts w:asciiTheme="minorHAnsi" w:hAnsiTheme="minorHAnsi"/>
          <w:sz w:val="28"/>
          <w:szCs w:val="28"/>
        </w:rPr>
        <w:t xml:space="preserve">Voorjaarsnota 2016 </w:t>
      </w:r>
    </w:p>
    <w:p w:rsidR="00C23DE6" w:rsidRPr="00C23DE6" w:rsidRDefault="00C23DE6" w:rsidP="00C23DE6">
      <w:pPr>
        <w:rPr>
          <w:rFonts w:asciiTheme="minorHAnsi" w:hAnsiTheme="minorHAnsi"/>
          <w:sz w:val="28"/>
          <w:szCs w:val="28"/>
        </w:rPr>
      </w:pPr>
    </w:p>
    <w:p w:rsidR="00C23DE6" w:rsidRPr="00C23DE6" w:rsidRDefault="00C23DE6" w:rsidP="00C23DE6">
      <w:pPr>
        <w:rPr>
          <w:rFonts w:asciiTheme="minorHAnsi" w:hAnsiTheme="minorHAnsi"/>
          <w:sz w:val="28"/>
          <w:szCs w:val="28"/>
        </w:rPr>
      </w:pPr>
      <w:r w:rsidRPr="00C23DE6">
        <w:rPr>
          <w:rFonts w:asciiTheme="minorHAnsi" w:hAnsiTheme="minorHAnsi"/>
          <w:sz w:val="28"/>
          <w:szCs w:val="28"/>
        </w:rPr>
        <w:t xml:space="preserve">Of het goed is om </w:t>
      </w:r>
      <w:r w:rsidR="00B23652">
        <w:rPr>
          <w:rFonts w:asciiTheme="minorHAnsi" w:hAnsiTheme="minorHAnsi"/>
          <w:sz w:val="28"/>
          <w:szCs w:val="28"/>
        </w:rPr>
        <w:t xml:space="preserve">in deze tijd van een politieke </w:t>
      </w:r>
      <w:proofErr w:type="spellStart"/>
      <w:r w:rsidR="00B23652">
        <w:rPr>
          <w:rFonts w:asciiTheme="minorHAnsi" w:hAnsiTheme="minorHAnsi"/>
          <w:sz w:val="28"/>
          <w:szCs w:val="28"/>
        </w:rPr>
        <w:t>Brexitsoap</w:t>
      </w:r>
      <w:proofErr w:type="spellEnd"/>
      <w:r w:rsidR="00B23652">
        <w:rPr>
          <w:rFonts w:asciiTheme="minorHAnsi" w:hAnsiTheme="minorHAnsi"/>
          <w:sz w:val="28"/>
          <w:szCs w:val="28"/>
        </w:rPr>
        <w:t xml:space="preserve"> </w:t>
      </w:r>
      <w:r w:rsidRPr="00C23DE6">
        <w:rPr>
          <w:rFonts w:asciiTheme="minorHAnsi" w:hAnsiTheme="minorHAnsi"/>
          <w:sz w:val="28"/>
          <w:szCs w:val="28"/>
        </w:rPr>
        <w:t>een Britse politicus te citeren weet ik niet, maar Winston Churchill zei ooit: “Een goed politicus moet kunnen voorspellen wat er morgen, volgende week, volgende maand en volgend jaar gebeurt. En dan naderhand op handige wijze v</w:t>
      </w:r>
      <w:r w:rsidR="00B23652">
        <w:rPr>
          <w:rFonts w:asciiTheme="minorHAnsi" w:hAnsiTheme="minorHAnsi"/>
          <w:sz w:val="28"/>
          <w:szCs w:val="28"/>
        </w:rPr>
        <w:t>erklaren waarom het niet gebeurd</w:t>
      </w:r>
      <w:r w:rsidRPr="00C23DE6">
        <w:rPr>
          <w:rFonts w:asciiTheme="minorHAnsi" w:hAnsiTheme="minorHAnsi"/>
          <w:sz w:val="28"/>
          <w:szCs w:val="28"/>
        </w:rPr>
        <w:t xml:space="preserve"> is”. Met deze uitspraak zou je kunnen zeggen dat het niet uitmaakt wat er in de voorjaarsbrief staat; het gaat vaak toch anders dan wij van tevoren denken. Maar dat is toch echt te gemakkelijk, het is goed om alvast wat piketpaaltjes te slaan en tegelijk</w:t>
      </w:r>
      <w:r w:rsidR="00B23652">
        <w:rPr>
          <w:rFonts w:asciiTheme="minorHAnsi" w:hAnsiTheme="minorHAnsi"/>
          <w:sz w:val="28"/>
          <w:szCs w:val="28"/>
        </w:rPr>
        <w:t>ertijd</w:t>
      </w:r>
      <w:r w:rsidRPr="00C23DE6">
        <w:rPr>
          <w:rFonts w:asciiTheme="minorHAnsi" w:hAnsiTheme="minorHAnsi"/>
          <w:sz w:val="28"/>
          <w:szCs w:val="28"/>
        </w:rPr>
        <w:t xml:space="preserve"> ook</w:t>
      </w:r>
      <w:r w:rsidR="00253C00">
        <w:rPr>
          <w:rFonts w:asciiTheme="minorHAnsi" w:hAnsiTheme="minorHAnsi"/>
          <w:sz w:val="28"/>
          <w:szCs w:val="28"/>
        </w:rPr>
        <w:t xml:space="preserve"> te beseffen</w:t>
      </w:r>
      <w:r w:rsidRPr="00C23DE6">
        <w:rPr>
          <w:rFonts w:asciiTheme="minorHAnsi" w:hAnsiTheme="minorHAnsi"/>
          <w:sz w:val="28"/>
          <w:szCs w:val="28"/>
        </w:rPr>
        <w:t xml:space="preserve"> dat je die paaltjes nog kunt verplaatsen..</w:t>
      </w:r>
    </w:p>
    <w:p w:rsidR="00C23DE6" w:rsidRPr="00C23DE6" w:rsidRDefault="00C23DE6" w:rsidP="00C23DE6">
      <w:pPr>
        <w:rPr>
          <w:rFonts w:asciiTheme="minorHAnsi" w:hAnsiTheme="minorHAnsi"/>
          <w:sz w:val="28"/>
          <w:szCs w:val="28"/>
        </w:rPr>
      </w:pPr>
    </w:p>
    <w:p w:rsidR="00253C00" w:rsidRPr="00253C00" w:rsidRDefault="00253C00" w:rsidP="00C23DE6">
      <w:pPr>
        <w:rPr>
          <w:rFonts w:asciiTheme="minorHAnsi" w:hAnsiTheme="minorHAnsi"/>
          <w:i/>
          <w:sz w:val="28"/>
          <w:szCs w:val="28"/>
        </w:rPr>
      </w:pPr>
      <w:r>
        <w:rPr>
          <w:rFonts w:asciiTheme="minorHAnsi" w:hAnsiTheme="minorHAnsi"/>
          <w:i/>
          <w:sz w:val="28"/>
          <w:szCs w:val="28"/>
        </w:rPr>
        <w:t>Van wie is de stad</w:t>
      </w:r>
    </w:p>
    <w:p w:rsidR="00212582" w:rsidRDefault="00C23DE6" w:rsidP="00253C00">
      <w:pPr>
        <w:rPr>
          <w:rFonts w:asciiTheme="minorHAnsi" w:hAnsiTheme="minorHAnsi"/>
          <w:sz w:val="28"/>
          <w:szCs w:val="28"/>
        </w:rPr>
      </w:pPr>
      <w:r w:rsidRPr="00C23DE6">
        <w:rPr>
          <w:rFonts w:asciiTheme="minorHAnsi" w:hAnsiTheme="minorHAnsi"/>
          <w:sz w:val="28"/>
          <w:szCs w:val="28"/>
        </w:rPr>
        <w:t xml:space="preserve">Wat wij een positieve ontwikkeling vinden is dat in </w:t>
      </w:r>
      <w:r w:rsidR="00253C00">
        <w:rPr>
          <w:rFonts w:asciiTheme="minorHAnsi" w:hAnsiTheme="minorHAnsi"/>
          <w:sz w:val="28"/>
          <w:szCs w:val="28"/>
        </w:rPr>
        <w:t xml:space="preserve">het </w:t>
      </w:r>
      <w:r w:rsidRPr="00C23DE6">
        <w:rPr>
          <w:rFonts w:asciiTheme="minorHAnsi" w:hAnsiTheme="minorHAnsi"/>
          <w:sz w:val="28"/>
          <w:szCs w:val="28"/>
        </w:rPr>
        <w:t>leven van alledag de gemeente niet meer uitsluitend bepaalt</w:t>
      </w:r>
      <w:r w:rsidR="00253C00">
        <w:rPr>
          <w:rFonts w:asciiTheme="minorHAnsi" w:hAnsiTheme="minorHAnsi"/>
          <w:sz w:val="28"/>
          <w:szCs w:val="28"/>
        </w:rPr>
        <w:t xml:space="preserve"> wat er moet gebeuren</w:t>
      </w:r>
      <w:r w:rsidRPr="00C23DE6">
        <w:rPr>
          <w:rFonts w:asciiTheme="minorHAnsi" w:hAnsiTheme="minorHAnsi"/>
          <w:sz w:val="28"/>
          <w:szCs w:val="28"/>
        </w:rPr>
        <w:t xml:space="preserve">. </w:t>
      </w:r>
      <w:proofErr w:type="spellStart"/>
      <w:r w:rsidRPr="00C23DE6">
        <w:rPr>
          <w:rFonts w:asciiTheme="minorHAnsi" w:hAnsiTheme="minorHAnsi"/>
          <w:sz w:val="28"/>
          <w:szCs w:val="28"/>
        </w:rPr>
        <w:t>Stadjers</w:t>
      </w:r>
      <w:proofErr w:type="spellEnd"/>
      <w:r w:rsidRPr="00C23DE6">
        <w:rPr>
          <w:rFonts w:asciiTheme="minorHAnsi" w:hAnsiTheme="minorHAnsi"/>
          <w:sz w:val="28"/>
          <w:szCs w:val="28"/>
        </w:rPr>
        <w:t xml:space="preserve"> hebben ideeën, plannen voor eigen wijk en buurt of voor iets wat heel de stad aangaat en kunnen dat droppen bij de gemeente, zonder dat een plan in de massa verdwijnt. Een plan belandt nu in ieder geval bij het wijkloket of bij de wijkwethouders</w:t>
      </w:r>
      <w:r w:rsidR="00253C00">
        <w:rPr>
          <w:rFonts w:asciiTheme="minorHAnsi" w:hAnsiTheme="minorHAnsi"/>
          <w:sz w:val="28"/>
          <w:szCs w:val="28"/>
        </w:rPr>
        <w:t xml:space="preserve"> of bij een atelier</w:t>
      </w:r>
      <w:r w:rsidRPr="00C23DE6">
        <w:rPr>
          <w:rFonts w:asciiTheme="minorHAnsi" w:hAnsiTheme="minorHAnsi"/>
          <w:sz w:val="28"/>
          <w:szCs w:val="28"/>
        </w:rPr>
        <w:t xml:space="preserve">. </w:t>
      </w:r>
      <w:r w:rsidR="00253C00">
        <w:rPr>
          <w:rFonts w:asciiTheme="minorHAnsi" w:hAnsiTheme="minorHAnsi"/>
          <w:sz w:val="28"/>
          <w:szCs w:val="28"/>
        </w:rPr>
        <w:t>Het ideaal is daarbij</w:t>
      </w:r>
      <w:r w:rsidRPr="00C23DE6">
        <w:rPr>
          <w:rFonts w:asciiTheme="minorHAnsi" w:hAnsiTheme="minorHAnsi"/>
          <w:sz w:val="28"/>
          <w:szCs w:val="28"/>
        </w:rPr>
        <w:t xml:space="preserve"> nog niet bereikt</w:t>
      </w:r>
      <w:r w:rsidR="00B830E8">
        <w:rPr>
          <w:rFonts w:asciiTheme="minorHAnsi" w:hAnsiTheme="minorHAnsi"/>
          <w:sz w:val="28"/>
          <w:szCs w:val="28"/>
        </w:rPr>
        <w:t xml:space="preserve"> en</w:t>
      </w:r>
      <w:r w:rsidR="00253C00">
        <w:rPr>
          <w:rFonts w:asciiTheme="minorHAnsi" w:hAnsiTheme="minorHAnsi"/>
          <w:sz w:val="28"/>
          <w:szCs w:val="28"/>
        </w:rPr>
        <w:t xml:space="preserve"> het gaat niet altijd vle</w:t>
      </w:r>
      <w:r w:rsidRPr="00C23DE6">
        <w:rPr>
          <w:rFonts w:asciiTheme="minorHAnsi" w:hAnsiTheme="minorHAnsi"/>
          <w:sz w:val="28"/>
          <w:szCs w:val="28"/>
        </w:rPr>
        <w:t xml:space="preserve">kkeloos. Sommige </w:t>
      </w:r>
      <w:proofErr w:type="spellStart"/>
      <w:r w:rsidRPr="00C23DE6">
        <w:rPr>
          <w:rFonts w:asciiTheme="minorHAnsi" w:hAnsiTheme="minorHAnsi"/>
          <w:sz w:val="28"/>
          <w:szCs w:val="28"/>
        </w:rPr>
        <w:t>Stadjers</w:t>
      </w:r>
      <w:proofErr w:type="spellEnd"/>
      <w:r w:rsidRPr="00C23DE6">
        <w:rPr>
          <w:rFonts w:asciiTheme="minorHAnsi" w:hAnsiTheme="minorHAnsi"/>
          <w:sz w:val="28"/>
          <w:szCs w:val="28"/>
        </w:rPr>
        <w:t xml:space="preserve"> zijn enthousiast over bijvoorbeeld een nieuwe speeltuin in een park of op een plein of </w:t>
      </w:r>
      <w:r w:rsidR="00253C00">
        <w:rPr>
          <w:rFonts w:asciiTheme="minorHAnsi" w:hAnsiTheme="minorHAnsi"/>
          <w:sz w:val="28"/>
          <w:szCs w:val="28"/>
        </w:rPr>
        <w:t>willen dolgraag een buurtvoorziening</w:t>
      </w:r>
      <w:r w:rsidRPr="00C23DE6">
        <w:rPr>
          <w:rFonts w:asciiTheme="minorHAnsi" w:hAnsiTheme="minorHAnsi"/>
          <w:sz w:val="28"/>
          <w:szCs w:val="28"/>
        </w:rPr>
        <w:t>; e</w:t>
      </w:r>
      <w:r w:rsidR="00B830E8">
        <w:rPr>
          <w:rFonts w:asciiTheme="minorHAnsi" w:hAnsiTheme="minorHAnsi"/>
          <w:sz w:val="28"/>
          <w:szCs w:val="28"/>
        </w:rPr>
        <w:t xml:space="preserve">r zijn ook </w:t>
      </w:r>
      <w:proofErr w:type="spellStart"/>
      <w:r w:rsidR="00B830E8">
        <w:rPr>
          <w:rFonts w:asciiTheme="minorHAnsi" w:hAnsiTheme="minorHAnsi"/>
          <w:sz w:val="28"/>
          <w:szCs w:val="28"/>
        </w:rPr>
        <w:t>Stadjers</w:t>
      </w:r>
      <w:proofErr w:type="spellEnd"/>
      <w:r w:rsidR="00B830E8">
        <w:rPr>
          <w:rFonts w:asciiTheme="minorHAnsi" w:hAnsiTheme="minorHAnsi"/>
          <w:sz w:val="28"/>
          <w:szCs w:val="28"/>
        </w:rPr>
        <w:t xml:space="preserve"> die tegen een plan </w:t>
      </w:r>
      <w:r w:rsidRPr="00C23DE6">
        <w:rPr>
          <w:rFonts w:asciiTheme="minorHAnsi" w:hAnsiTheme="minorHAnsi"/>
          <w:sz w:val="28"/>
          <w:szCs w:val="28"/>
        </w:rPr>
        <w:t>zijn</w:t>
      </w:r>
      <w:r w:rsidR="00B830E8">
        <w:rPr>
          <w:rFonts w:asciiTheme="minorHAnsi" w:hAnsiTheme="minorHAnsi"/>
          <w:sz w:val="28"/>
          <w:szCs w:val="28"/>
        </w:rPr>
        <w:t>. Of</w:t>
      </w:r>
      <w:r w:rsidR="00253C00">
        <w:rPr>
          <w:rFonts w:asciiTheme="minorHAnsi" w:hAnsiTheme="minorHAnsi"/>
          <w:sz w:val="28"/>
          <w:szCs w:val="28"/>
        </w:rPr>
        <w:t xml:space="preserve"> de ambtelijke molens draaien toch wat trager of anders dan gehoopt</w:t>
      </w:r>
      <w:r w:rsidRPr="00C23DE6">
        <w:rPr>
          <w:rFonts w:asciiTheme="minorHAnsi" w:hAnsiTheme="minorHAnsi"/>
          <w:sz w:val="28"/>
          <w:szCs w:val="28"/>
        </w:rPr>
        <w:t>.</w:t>
      </w:r>
      <w:r w:rsidR="00253C00">
        <w:rPr>
          <w:rFonts w:asciiTheme="minorHAnsi" w:hAnsiTheme="minorHAnsi"/>
          <w:sz w:val="28"/>
          <w:szCs w:val="28"/>
        </w:rPr>
        <w:t xml:space="preserve"> Hoe dan ook, </w:t>
      </w:r>
      <w:r w:rsidR="006E2024">
        <w:rPr>
          <w:rFonts w:asciiTheme="minorHAnsi" w:hAnsiTheme="minorHAnsi"/>
          <w:sz w:val="28"/>
          <w:szCs w:val="28"/>
        </w:rPr>
        <w:t>wat de ChristenUnie betreft gaan</w:t>
      </w:r>
      <w:r w:rsidR="00253C00">
        <w:rPr>
          <w:rFonts w:asciiTheme="minorHAnsi" w:hAnsiTheme="minorHAnsi"/>
          <w:sz w:val="28"/>
          <w:szCs w:val="28"/>
        </w:rPr>
        <w:t xml:space="preserve"> we vo</w:t>
      </w:r>
      <w:r w:rsidR="006705AE">
        <w:rPr>
          <w:rFonts w:asciiTheme="minorHAnsi" w:hAnsiTheme="minorHAnsi"/>
          <w:sz w:val="28"/>
          <w:szCs w:val="28"/>
        </w:rPr>
        <w:t xml:space="preserve">oral door met de stad betrekken. </w:t>
      </w:r>
      <w:r w:rsidRPr="00C23DE6">
        <w:rPr>
          <w:rFonts w:asciiTheme="minorHAnsi" w:hAnsiTheme="minorHAnsi"/>
          <w:sz w:val="28"/>
          <w:szCs w:val="28"/>
        </w:rPr>
        <w:t>Dat vergt een andere inzet van ambtenaren</w:t>
      </w:r>
      <w:r w:rsidR="00253C00">
        <w:rPr>
          <w:rFonts w:asciiTheme="minorHAnsi" w:hAnsiTheme="minorHAnsi"/>
          <w:sz w:val="28"/>
          <w:szCs w:val="28"/>
        </w:rPr>
        <w:t xml:space="preserve"> (die als </w:t>
      </w:r>
      <w:proofErr w:type="spellStart"/>
      <w:r w:rsidR="00253C00">
        <w:rPr>
          <w:rFonts w:asciiTheme="minorHAnsi" w:hAnsiTheme="minorHAnsi"/>
          <w:sz w:val="28"/>
          <w:szCs w:val="28"/>
        </w:rPr>
        <w:t>Stadjers</w:t>
      </w:r>
      <w:proofErr w:type="spellEnd"/>
      <w:r w:rsidR="00253C00">
        <w:rPr>
          <w:rFonts w:asciiTheme="minorHAnsi" w:hAnsiTheme="minorHAnsi"/>
          <w:sz w:val="28"/>
          <w:szCs w:val="28"/>
        </w:rPr>
        <w:t xml:space="preserve"> </w:t>
      </w:r>
      <w:r w:rsidR="00B830E8">
        <w:rPr>
          <w:rFonts w:asciiTheme="minorHAnsi" w:hAnsiTheme="minorHAnsi"/>
          <w:sz w:val="28"/>
          <w:szCs w:val="28"/>
        </w:rPr>
        <w:t>zich melden zich opstellen als iemand die vóór en mé</w:t>
      </w:r>
      <w:r w:rsidR="00253C00">
        <w:rPr>
          <w:rFonts w:asciiTheme="minorHAnsi" w:hAnsiTheme="minorHAnsi"/>
          <w:sz w:val="28"/>
          <w:szCs w:val="28"/>
        </w:rPr>
        <w:t>t de stad werkt)</w:t>
      </w:r>
      <w:r w:rsidRPr="00C23DE6">
        <w:rPr>
          <w:rFonts w:asciiTheme="minorHAnsi" w:hAnsiTheme="minorHAnsi"/>
          <w:sz w:val="28"/>
          <w:szCs w:val="28"/>
        </w:rPr>
        <w:t>, van het college</w:t>
      </w:r>
      <w:r w:rsidR="00253C00">
        <w:rPr>
          <w:rFonts w:asciiTheme="minorHAnsi" w:hAnsiTheme="minorHAnsi"/>
          <w:sz w:val="28"/>
          <w:szCs w:val="28"/>
        </w:rPr>
        <w:t xml:space="preserve"> in de rol van wijkwethouders die moeten weten wat er </w:t>
      </w:r>
      <w:r w:rsidR="006705AE">
        <w:rPr>
          <w:rFonts w:asciiTheme="minorHAnsi" w:hAnsiTheme="minorHAnsi"/>
          <w:sz w:val="28"/>
          <w:szCs w:val="28"/>
        </w:rPr>
        <w:t>écht speelt in hun stadsdeel en</w:t>
      </w:r>
      <w:r w:rsidR="00253C00">
        <w:rPr>
          <w:rFonts w:asciiTheme="minorHAnsi" w:hAnsiTheme="minorHAnsi"/>
          <w:sz w:val="28"/>
          <w:szCs w:val="28"/>
        </w:rPr>
        <w:t xml:space="preserve"> van de raad (nieuwe balans tussen wat wij ervan vinden en wat de </w:t>
      </w:r>
      <w:proofErr w:type="spellStart"/>
      <w:r w:rsidR="00253C00">
        <w:rPr>
          <w:rFonts w:asciiTheme="minorHAnsi" w:hAnsiTheme="minorHAnsi"/>
          <w:sz w:val="28"/>
          <w:szCs w:val="28"/>
        </w:rPr>
        <w:t>Stadjers</w:t>
      </w:r>
      <w:proofErr w:type="spellEnd"/>
      <w:r w:rsidR="00253C00">
        <w:rPr>
          <w:rFonts w:asciiTheme="minorHAnsi" w:hAnsiTheme="minorHAnsi"/>
          <w:sz w:val="28"/>
          <w:szCs w:val="28"/>
        </w:rPr>
        <w:t xml:space="preserve"> willen). </w:t>
      </w:r>
      <w:r w:rsidR="006705AE">
        <w:rPr>
          <w:rFonts w:asciiTheme="minorHAnsi" w:hAnsiTheme="minorHAnsi"/>
          <w:sz w:val="28"/>
          <w:szCs w:val="28"/>
        </w:rPr>
        <w:t>En</w:t>
      </w:r>
      <w:r w:rsidR="00253C00">
        <w:rPr>
          <w:rFonts w:asciiTheme="minorHAnsi" w:hAnsiTheme="minorHAnsi"/>
          <w:sz w:val="28"/>
          <w:szCs w:val="28"/>
        </w:rPr>
        <w:t xml:space="preserve"> het vraagt ook iets van onze inwoners. </w:t>
      </w:r>
      <w:r w:rsidRPr="00C23DE6">
        <w:rPr>
          <w:rFonts w:asciiTheme="minorHAnsi" w:hAnsiTheme="minorHAnsi"/>
          <w:sz w:val="28"/>
          <w:szCs w:val="28"/>
        </w:rPr>
        <w:t xml:space="preserve"> De vraag ‘ wie vertegenwoordigt wie” en ‘hoe heb je wijkgenoten betrokken’ blijft </w:t>
      </w:r>
      <w:r w:rsidR="00253C00">
        <w:rPr>
          <w:rFonts w:asciiTheme="minorHAnsi" w:hAnsiTheme="minorHAnsi"/>
          <w:sz w:val="28"/>
          <w:szCs w:val="28"/>
        </w:rPr>
        <w:t>‘</w:t>
      </w:r>
      <w:proofErr w:type="spellStart"/>
      <w:r w:rsidRPr="00C23DE6">
        <w:rPr>
          <w:rFonts w:asciiTheme="minorHAnsi" w:hAnsiTheme="minorHAnsi"/>
          <w:sz w:val="28"/>
          <w:szCs w:val="28"/>
        </w:rPr>
        <w:t>work</w:t>
      </w:r>
      <w:proofErr w:type="spellEnd"/>
      <w:r w:rsidRPr="00C23DE6">
        <w:rPr>
          <w:rFonts w:asciiTheme="minorHAnsi" w:hAnsiTheme="minorHAnsi"/>
          <w:sz w:val="28"/>
          <w:szCs w:val="28"/>
        </w:rPr>
        <w:t xml:space="preserve"> in </w:t>
      </w:r>
      <w:proofErr w:type="spellStart"/>
      <w:r w:rsidRPr="00C23DE6">
        <w:rPr>
          <w:rFonts w:asciiTheme="minorHAnsi" w:hAnsiTheme="minorHAnsi"/>
          <w:sz w:val="28"/>
          <w:szCs w:val="28"/>
        </w:rPr>
        <w:t>progress</w:t>
      </w:r>
      <w:proofErr w:type="spellEnd"/>
      <w:r w:rsidR="00253C00">
        <w:rPr>
          <w:rFonts w:asciiTheme="minorHAnsi" w:hAnsiTheme="minorHAnsi"/>
          <w:sz w:val="28"/>
          <w:szCs w:val="28"/>
        </w:rPr>
        <w:t>’</w:t>
      </w:r>
      <w:r w:rsidRPr="00C23DE6">
        <w:rPr>
          <w:rFonts w:asciiTheme="minorHAnsi" w:hAnsiTheme="minorHAnsi"/>
          <w:sz w:val="28"/>
          <w:szCs w:val="28"/>
        </w:rPr>
        <w:t xml:space="preserve"> en een proces waarbij het steeds duidelijker moet worden waar de pionnetjes </w:t>
      </w:r>
      <w:r w:rsidR="00253C00">
        <w:rPr>
          <w:rFonts w:asciiTheme="minorHAnsi" w:hAnsiTheme="minorHAnsi"/>
          <w:sz w:val="28"/>
          <w:szCs w:val="28"/>
        </w:rPr>
        <w:t xml:space="preserve">tijdens het spel </w:t>
      </w:r>
      <w:r w:rsidRPr="00C23DE6">
        <w:rPr>
          <w:rFonts w:asciiTheme="minorHAnsi" w:hAnsiTheme="minorHAnsi"/>
          <w:sz w:val="28"/>
          <w:szCs w:val="28"/>
        </w:rPr>
        <w:t xml:space="preserve">het beste kunnen </w:t>
      </w:r>
      <w:r w:rsidR="00253C00">
        <w:rPr>
          <w:rFonts w:asciiTheme="minorHAnsi" w:hAnsiTheme="minorHAnsi"/>
          <w:sz w:val="28"/>
          <w:szCs w:val="28"/>
        </w:rPr>
        <w:t xml:space="preserve">gaan en </w:t>
      </w:r>
      <w:r w:rsidRPr="00C23DE6">
        <w:rPr>
          <w:rFonts w:asciiTheme="minorHAnsi" w:hAnsiTheme="minorHAnsi"/>
          <w:sz w:val="28"/>
          <w:szCs w:val="28"/>
        </w:rPr>
        <w:t xml:space="preserve">staan zonder </w:t>
      </w:r>
      <w:r w:rsidR="00253C00">
        <w:rPr>
          <w:rFonts w:asciiTheme="minorHAnsi" w:hAnsiTheme="minorHAnsi"/>
          <w:sz w:val="28"/>
          <w:szCs w:val="28"/>
        </w:rPr>
        <w:t>overgeleverd te zijn aan de dobbelsteen.</w:t>
      </w:r>
    </w:p>
    <w:p w:rsidR="006705AE" w:rsidRDefault="006705AE" w:rsidP="00253C00">
      <w:pPr>
        <w:rPr>
          <w:rFonts w:asciiTheme="minorHAnsi" w:hAnsiTheme="minorHAnsi"/>
          <w:sz w:val="28"/>
          <w:szCs w:val="28"/>
        </w:rPr>
      </w:pPr>
    </w:p>
    <w:p w:rsidR="00253C00" w:rsidRPr="00212582" w:rsidRDefault="00253C00" w:rsidP="00253C00">
      <w:pPr>
        <w:rPr>
          <w:rFonts w:asciiTheme="minorHAnsi" w:hAnsiTheme="minorHAnsi"/>
          <w:sz w:val="28"/>
          <w:szCs w:val="28"/>
        </w:rPr>
      </w:pPr>
      <w:r w:rsidRPr="00253C00">
        <w:rPr>
          <w:rFonts w:asciiTheme="minorHAnsi" w:hAnsiTheme="minorHAnsi"/>
          <w:i/>
          <w:sz w:val="28"/>
          <w:szCs w:val="28"/>
        </w:rPr>
        <w:lastRenderedPageBreak/>
        <w:t>Twee gezichten van de stad</w:t>
      </w:r>
    </w:p>
    <w:p w:rsidR="00B103A8" w:rsidRDefault="00253C00" w:rsidP="00253C00">
      <w:pPr>
        <w:rPr>
          <w:rFonts w:asciiTheme="minorHAnsi" w:hAnsiTheme="minorHAnsi"/>
          <w:sz w:val="28"/>
          <w:szCs w:val="28"/>
        </w:rPr>
      </w:pPr>
      <w:r w:rsidRPr="00253C00">
        <w:rPr>
          <w:rFonts w:asciiTheme="minorHAnsi" w:hAnsiTheme="minorHAnsi"/>
          <w:sz w:val="28"/>
          <w:szCs w:val="28"/>
        </w:rPr>
        <w:t xml:space="preserve">Als je alle startups ziet, de huizen die gebouwd worden en de aantrekkende economie, dan staat Groningen er goed voor. Als je kijkt naar de </w:t>
      </w:r>
      <w:proofErr w:type="spellStart"/>
      <w:r w:rsidRPr="00253C00">
        <w:rPr>
          <w:rFonts w:asciiTheme="minorHAnsi" w:hAnsiTheme="minorHAnsi"/>
          <w:sz w:val="28"/>
          <w:szCs w:val="28"/>
        </w:rPr>
        <w:t>Stadjers</w:t>
      </w:r>
      <w:proofErr w:type="spellEnd"/>
      <w:r w:rsidRPr="00253C00">
        <w:rPr>
          <w:rFonts w:asciiTheme="minorHAnsi" w:hAnsiTheme="minorHAnsi"/>
          <w:sz w:val="28"/>
          <w:szCs w:val="28"/>
        </w:rPr>
        <w:t xml:space="preserve"> die het goed gaat, die vrolijk naar hun werk gaan en elke middag in een nieuw hip tentje lunchen, dan gaat het veel mensen goed. Maar het college heeft beloofd oog te willen hebben voor de twee gezichten van de stad.</w:t>
      </w:r>
      <w:r w:rsidR="00593330">
        <w:rPr>
          <w:rFonts w:asciiTheme="minorHAnsi" w:hAnsiTheme="minorHAnsi"/>
          <w:sz w:val="28"/>
          <w:szCs w:val="28"/>
        </w:rPr>
        <w:t xml:space="preserve"> </w:t>
      </w:r>
      <w:r w:rsidRPr="00253C00">
        <w:rPr>
          <w:rFonts w:asciiTheme="minorHAnsi" w:hAnsiTheme="minorHAnsi"/>
          <w:sz w:val="28"/>
          <w:szCs w:val="28"/>
        </w:rPr>
        <w:t>En dat is waar het in deze voorjaa</w:t>
      </w:r>
      <w:r>
        <w:rPr>
          <w:rFonts w:asciiTheme="minorHAnsi" w:hAnsiTheme="minorHAnsi"/>
          <w:sz w:val="28"/>
          <w:szCs w:val="28"/>
        </w:rPr>
        <w:t xml:space="preserve">rsnota aan ontbreekt. </w:t>
      </w:r>
      <w:r w:rsidRPr="00253C00">
        <w:rPr>
          <w:rFonts w:asciiTheme="minorHAnsi" w:hAnsiTheme="minorHAnsi"/>
          <w:sz w:val="28"/>
          <w:szCs w:val="28"/>
        </w:rPr>
        <w:t xml:space="preserve">Er zijn </w:t>
      </w:r>
      <w:proofErr w:type="spellStart"/>
      <w:r w:rsidRPr="00253C00">
        <w:rPr>
          <w:rFonts w:asciiTheme="minorHAnsi" w:hAnsiTheme="minorHAnsi"/>
          <w:sz w:val="28"/>
          <w:szCs w:val="28"/>
        </w:rPr>
        <w:t>Stadjers</w:t>
      </w:r>
      <w:proofErr w:type="spellEnd"/>
      <w:r w:rsidRPr="00253C00">
        <w:rPr>
          <w:rFonts w:asciiTheme="minorHAnsi" w:hAnsiTheme="minorHAnsi"/>
          <w:sz w:val="28"/>
          <w:szCs w:val="28"/>
        </w:rPr>
        <w:t xml:space="preserve"> die lege verpakkingen in de koelkast leggen, zodat het lijkt alsof deze gevuld is. En blij zijn als het broodtrommeltje van de kinderen gevuld kan worden. Het woord ‘armoede’ komt maar twee keer voor en dan ook nog bij een voorziening voor kwetsbare jongeren die het college wil afbouwen, Campus Diep.</w:t>
      </w:r>
      <w:r w:rsidR="00B103A8">
        <w:rPr>
          <w:rFonts w:asciiTheme="minorHAnsi" w:hAnsiTheme="minorHAnsi"/>
          <w:sz w:val="28"/>
          <w:szCs w:val="28"/>
        </w:rPr>
        <w:t xml:space="preserve"> </w:t>
      </w:r>
      <w:r w:rsidR="00CB53A7">
        <w:rPr>
          <w:rFonts w:asciiTheme="minorHAnsi" w:hAnsiTheme="minorHAnsi"/>
          <w:sz w:val="28"/>
          <w:szCs w:val="28"/>
        </w:rPr>
        <w:t>Het college constateert dat er verschi</w:t>
      </w:r>
      <w:r w:rsidR="00EE0C90">
        <w:rPr>
          <w:rFonts w:asciiTheme="minorHAnsi" w:hAnsiTheme="minorHAnsi"/>
          <w:sz w:val="28"/>
          <w:szCs w:val="28"/>
        </w:rPr>
        <w:t xml:space="preserve">l in stadsdelen zit qua fysiek en </w:t>
      </w:r>
      <w:r w:rsidR="00212582">
        <w:rPr>
          <w:rFonts w:asciiTheme="minorHAnsi" w:hAnsiTheme="minorHAnsi"/>
          <w:sz w:val="28"/>
          <w:szCs w:val="28"/>
        </w:rPr>
        <w:t>sociaaleconomisch</w:t>
      </w:r>
      <w:r w:rsidR="00CB53A7">
        <w:rPr>
          <w:rFonts w:asciiTheme="minorHAnsi" w:hAnsiTheme="minorHAnsi"/>
          <w:sz w:val="28"/>
          <w:szCs w:val="28"/>
        </w:rPr>
        <w:t xml:space="preserve"> opzich</w:t>
      </w:r>
      <w:r w:rsidR="00B103A8">
        <w:rPr>
          <w:rFonts w:asciiTheme="minorHAnsi" w:hAnsiTheme="minorHAnsi"/>
          <w:sz w:val="28"/>
          <w:szCs w:val="28"/>
        </w:rPr>
        <w:t>t</w:t>
      </w:r>
      <w:r w:rsidR="00CB53A7">
        <w:rPr>
          <w:rFonts w:asciiTheme="minorHAnsi" w:hAnsiTheme="minorHAnsi"/>
          <w:sz w:val="28"/>
          <w:szCs w:val="28"/>
        </w:rPr>
        <w:t xml:space="preserve"> aan de noord- en zuidkant van de stad. En geeft aan</w:t>
      </w:r>
      <w:r w:rsidR="00593330">
        <w:rPr>
          <w:rFonts w:asciiTheme="minorHAnsi" w:hAnsiTheme="minorHAnsi"/>
          <w:sz w:val="28"/>
          <w:szCs w:val="28"/>
        </w:rPr>
        <w:t>: ‘We gaan daarbij uit van eigen kracht en samenredzaamheid en bieden ondersteuning waar nodig</w:t>
      </w:r>
      <w:r w:rsidR="00CB53A7">
        <w:rPr>
          <w:rFonts w:asciiTheme="minorHAnsi" w:hAnsiTheme="minorHAnsi"/>
          <w:sz w:val="28"/>
          <w:szCs w:val="28"/>
        </w:rPr>
        <w:t xml:space="preserve">’. Uiteraard is er </w:t>
      </w:r>
      <w:r w:rsidR="006E2024">
        <w:rPr>
          <w:rFonts w:asciiTheme="minorHAnsi" w:hAnsiTheme="minorHAnsi"/>
          <w:sz w:val="28"/>
          <w:szCs w:val="28"/>
        </w:rPr>
        <w:t xml:space="preserve">staand </w:t>
      </w:r>
      <w:r w:rsidR="00D92575">
        <w:rPr>
          <w:rFonts w:asciiTheme="minorHAnsi" w:hAnsiTheme="minorHAnsi"/>
          <w:sz w:val="28"/>
          <w:szCs w:val="28"/>
        </w:rPr>
        <w:t xml:space="preserve">beleid voor </w:t>
      </w:r>
      <w:r w:rsidR="00CB53A7">
        <w:rPr>
          <w:rFonts w:asciiTheme="minorHAnsi" w:hAnsiTheme="minorHAnsi"/>
          <w:sz w:val="28"/>
          <w:szCs w:val="28"/>
        </w:rPr>
        <w:t>het andere gezicht van de stad, maar helpt het, werkt het? I</w:t>
      </w:r>
      <w:r w:rsidR="007A2CA5">
        <w:rPr>
          <w:rFonts w:asciiTheme="minorHAnsi" w:hAnsiTheme="minorHAnsi"/>
          <w:sz w:val="28"/>
          <w:szCs w:val="28"/>
        </w:rPr>
        <w:t>n De Correspondent</w:t>
      </w:r>
      <w:r w:rsidR="00EE0C90">
        <w:rPr>
          <w:rFonts w:asciiTheme="minorHAnsi" w:hAnsiTheme="minorHAnsi"/>
          <w:sz w:val="28"/>
          <w:szCs w:val="28"/>
        </w:rPr>
        <w:t>*</w:t>
      </w:r>
      <w:r w:rsidR="007A2CA5">
        <w:rPr>
          <w:rFonts w:asciiTheme="minorHAnsi" w:hAnsiTheme="minorHAnsi"/>
          <w:sz w:val="28"/>
          <w:szCs w:val="28"/>
        </w:rPr>
        <w:t xml:space="preserve"> stond vorige week een </w:t>
      </w:r>
      <w:r w:rsidR="00EE0C90">
        <w:rPr>
          <w:rFonts w:asciiTheme="minorHAnsi" w:hAnsiTheme="minorHAnsi"/>
          <w:sz w:val="28"/>
          <w:szCs w:val="28"/>
        </w:rPr>
        <w:t xml:space="preserve">mooi </w:t>
      </w:r>
      <w:r w:rsidR="007A2CA5">
        <w:rPr>
          <w:rFonts w:asciiTheme="minorHAnsi" w:hAnsiTheme="minorHAnsi"/>
          <w:sz w:val="28"/>
          <w:szCs w:val="28"/>
        </w:rPr>
        <w:t xml:space="preserve">artikel van Rutger </w:t>
      </w:r>
      <w:proofErr w:type="spellStart"/>
      <w:r w:rsidR="007A2CA5">
        <w:rPr>
          <w:rFonts w:asciiTheme="minorHAnsi" w:hAnsiTheme="minorHAnsi"/>
          <w:sz w:val="28"/>
          <w:szCs w:val="28"/>
        </w:rPr>
        <w:t>Bre</w:t>
      </w:r>
      <w:r w:rsidR="00EE0C90">
        <w:rPr>
          <w:rFonts w:asciiTheme="minorHAnsi" w:hAnsiTheme="minorHAnsi"/>
          <w:sz w:val="28"/>
          <w:szCs w:val="28"/>
        </w:rPr>
        <w:t>g</w:t>
      </w:r>
      <w:r w:rsidR="007A2CA5">
        <w:rPr>
          <w:rFonts w:asciiTheme="minorHAnsi" w:hAnsiTheme="minorHAnsi"/>
          <w:sz w:val="28"/>
          <w:szCs w:val="28"/>
        </w:rPr>
        <w:t>man</w:t>
      </w:r>
      <w:proofErr w:type="spellEnd"/>
      <w:r w:rsidR="0054262F">
        <w:rPr>
          <w:rFonts w:asciiTheme="minorHAnsi" w:hAnsiTheme="minorHAnsi"/>
          <w:sz w:val="28"/>
          <w:szCs w:val="28"/>
        </w:rPr>
        <w:t xml:space="preserve"> over</w:t>
      </w:r>
      <w:r w:rsidR="007A2CA5">
        <w:rPr>
          <w:rFonts w:asciiTheme="minorHAnsi" w:hAnsiTheme="minorHAnsi"/>
          <w:sz w:val="28"/>
          <w:szCs w:val="28"/>
        </w:rPr>
        <w:t xml:space="preserve"> mensen die leven in armoede</w:t>
      </w:r>
      <w:r w:rsidR="0054262F">
        <w:rPr>
          <w:rFonts w:asciiTheme="minorHAnsi" w:hAnsiTheme="minorHAnsi"/>
          <w:sz w:val="28"/>
          <w:szCs w:val="28"/>
        </w:rPr>
        <w:t>. P</w:t>
      </w:r>
      <w:r w:rsidR="007A2CA5">
        <w:rPr>
          <w:rFonts w:asciiTheme="minorHAnsi" w:hAnsiTheme="minorHAnsi"/>
          <w:sz w:val="28"/>
          <w:szCs w:val="28"/>
        </w:rPr>
        <w:t xml:space="preserve">sycholoog </w:t>
      </w:r>
      <w:proofErr w:type="spellStart"/>
      <w:r w:rsidR="007A2CA5">
        <w:rPr>
          <w:rFonts w:asciiTheme="minorHAnsi" w:hAnsiTheme="minorHAnsi"/>
          <w:sz w:val="28"/>
          <w:szCs w:val="28"/>
        </w:rPr>
        <w:t>Eldar</w:t>
      </w:r>
      <w:proofErr w:type="spellEnd"/>
      <w:r w:rsidR="007A2CA5">
        <w:rPr>
          <w:rFonts w:asciiTheme="minorHAnsi" w:hAnsiTheme="minorHAnsi"/>
          <w:sz w:val="28"/>
          <w:szCs w:val="28"/>
        </w:rPr>
        <w:t xml:space="preserve"> </w:t>
      </w:r>
      <w:proofErr w:type="spellStart"/>
      <w:r w:rsidR="007A2CA5">
        <w:rPr>
          <w:rFonts w:asciiTheme="minorHAnsi" w:hAnsiTheme="minorHAnsi"/>
          <w:sz w:val="28"/>
          <w:szCs w:val="28"/>
        </w:rPr>
        <w:t>Shafir</w:t>
      </w:r>
      <w:proofErr w:type="spellEnd"/>
      <w:r w:rsidR="007A2CA5">
        <w:rPr>
          <w:rFonts w:asciiTheme="minorHAnsi" w:hAnsiTheme="minorHAnsi"/>
          <w:sz w:val="28"/>
          <w:szCs w:val="28"/>
        </w:rPr>
        <w:t xml:space="preserve"> van de universiteit van Princeton</w:t>
      </w:r>
      <w:r w:rsidR="0054262F">
        <w:rPr>
          <w:rFonts w:asciiTheme="minorHAnsi" w:hAnsiTheme="minorHAnsi"/>
          <w:sz w:val="28"/>
          <w:szCs w:val="28"/>
        </w:rPr>
        <w:t xml:space="preserve"> heeft een theorie over armoede</w:t>
      </w:r>
      <w:r w:rsidR="007A2CA5">
        <w:rPr>
          <w:rFonts w:asciiTheme="minorHAnsi" w:hAnsiTheme="minorHAnsi"/>
          <w:sz w:val="28"/>
          <w:szCs w:val="28"/>
        </w:rPr>
        <w:t xml:space="preserve">. Hij betoogt dat </w:t>
      </w:r>
      <w:r w:rsidR="00D92575">
        <w:rPr>
          <w:rFonts w:asciiTheme="minorHAnsi" w:hAnsiTheme="minorHAnsi"/>
          <w:sz w:val="28"/>
          <w:szCs w:val="28"/>
        </w:rPr>
        <w:t xml:space="preserve">juist die </w:t>
      </w:r>
      <w:r w:rsidR="007A2CA5">
        <w:rPr>
          <w:rFonts w:asciiTheme="minorHAnsi" w:hAnsiTheme="minorHAnsi"/>
          <w:sz w:val="28"/>
          <w:szCs w:val="28"/>
        </w:rPr>
        <w:t>zelfredzaamheid</w:t>
      </w:r>
      <w:r w:rsidR="00CB53A7">
        <w:rPr>
          <w:rFonts w:asciiTheme="minorHAnsi" w:hAnsiTheme="minorHAnsi"/>
          <w:sz w:val="28"/>
          <w:szCs w:val="28"/>
        </w:rPr>
        <w:t xml:space="preserve"> (of samenredzaamheid)</w:t>
      </w:r>
      <w:r w:rsidR="006705AE">
        <w:rPr>
          <w:rFonts w:asciiTheme="minorHAnsi" w:hAnsiTheme="minorHAnsi"/>
          <w:sz w:val="28"/>
          <w:szCs w:val="28"/>
        </w:rPr>
        <w:t xml:space="preserve"> </w:t>
      </w:r>
      <w:r w:rsidR="007A2CA5">
        <w:rPr>
          <w:rFonts w:asciiTheme="minorHAnsi" w:hAnsiTheme="minorHAnsi"/>
          <w:sz w:val="28"/>
          <w:szCs w:val="28"/>
        </w:rPr>
        <w:t xml:space="preserve">niet werkt. Kort samengevat, armoede leidt tot </w:t>
      </w:r>
      <w:r w:rsidR="0021061B">
        <w:rPr>
          <w:rFonts w:asciiTheme="minorHAnsi" w:hAnsiTheme="minorHAnsi"/>
          <w:sz w:val="28"/>
          <w:szCs w:val="28"/>
        </w:rPr>
        <w:t>schaarste;</w:t>
      </w:r>
      <w:r w:rsidR="007A2CA5">
        <w:rPr>
          <w:rFonts w:asciiTheme="minorHAnsi" w:hAnsiTheme="minorHAnsi"/>
          <w:sz w:val="28"/>
          <w:szCs w:val="28"/>
        </w:rPr>
        <w:t xml:space="preserve"> schaarste leidt tot onverstandige </w:t>
      </w:r>
      <w:r w:rsidR="0021061B">
        <w:rPr>
          <w:rFonts w:asciiTheme="minorHAnsi" w:hAnsiTheme="minorHAnsi"/>
          <w:sz w:val="28"/>
          <w:szCs w:val="28"/>
        </w:rPr>
        <w:t xml:space="preserve">korte termijn </w:t>
      </w:r>
      <w:r w:rsidR="007A2CA5">
        <w:rPr>
          <w:rFonts w:asciiTheme="minorHAnsi" w:hAnsiTheme="minorHAnsi"/>
          <w:sz w:val="28"/>
          <w:szCs w:val="28"/>
        </w:rPr>
        <w:t>beslissingen</w:t>
      </w:r>
      <w:r w:rsidR="00EE0C90">
        <w:rPr>
          <w:rFonts w:asciiTheme="minorHAnsi" w:hAnsiTheme="minorHAnsi"/>
          <w:sz w:val="28"/>
          <w:szCs w:val="28"/>
        </w:rPr>
        <w:t xml:space="preserve"> waardoor mensen het zelf niet redden</w:t>
      </w:r>
      <w:r w:rsidR="007A2CA5">
        <w:rPr>
          <w:rFonts w:asciiTheme="minorHAnsi" w:hAnsiTheme="minorHAnsi"/>
          <w:sz w:val="28"/>
          <w:szCs w:val="28"/>
        </w:rPr>
        <w:t>. Maar met net dat zetje extra vanuit de overheid (</w:t>
      </w:r>
      <w:r w:rsidR="0021061B">
        <w:rPr>
          <w:rFonts w:asciiTheme="minorHAnsi" w:hAnsiTheme="minorHAnsi"/>
          <w:sz w:val="28"/>
          <w:szCs w:val="28"/>
        </w:rPr>
        <w:t>hulp bij lange termijn beslissingen</w:t>
      </w:r>
      <w:r w:rsidR="00B830E8">
        <w:rPr>
          <w:rFonts w:asciiTheme="minorHAnsi" w:hAnsiTheme="minorHAnsi"/>
          <w:sz w:val="28"/>
          <w:szCs w:val="28"/>
        </w:rPr>
        <w:t xml:space="preserve">, hulp bij aanvragen van </w:t>
      </w:r>
      <w:r w:rsidR="007A2CA5">
        <w:rPr>
          <w:rFonts w:asciiTheme="minorHAnsi" w:hAnsiTheme="minorHAnsi"/>
          <w:sz w:val="28"/>
          <w:szCs w:val="28"/>
        </w:rPr>
        <w:t>toeslag</w:t>
      </w:r>
      <w:r w:rsidR="00B830E8">
        <w:rPr>
          <w:rFonts w:asciiTheme="minorHAnsi" w:hAnsiTheme="minorHAnsi"/>
          <w:sz w:val="28"/>
          <w:szCs w:val="28"/>
        </w:rPr>
        <w:t xml:space="preserve">en, zaken regelen met een deurwaarder </w:t>
      </w:r>
      <w:r w:rsidR="007A2CA5">
        <w:rPr>
          <w:rFonts w:asciiTheme="minorHAnsi" w:hAnsiTheme="minorHAnsi"/>
          <w:sz w:val="28"/>
          <w:szCs w:val="28"/>
        </w:rPr>
        <w:t xml:space="preserve">of </w:t>
      </w:r>
      <w:r w:rsidR="00EE0C90">
        <w:rPr>
          <w:rFonts w:asciiTheme="minorHAnsi" w:hAnsiTheme="minorHAnsi"/>
          <w:sz w:val="28"/>
          <w:szCs w:val="28"/>
        </w:rPr>
        <w:t>steun bij aanvragen van een</w:t>
      </w:r>
      <w:r w:rsidR="007A2CA5">
        <w:rPr>
          <w:rFonts w:asciiTheme="minorHAnsi" w:hAnsiTheme="minorHAnsi"/>
          <w:sz w:val="28"/>
          <w:szCs w:val="28"/>
        </w:rPr>
        <w:t xml:space="preserve"> extraatje </w:t>
      </w:r>
      <w:r w:rsidR="0021061B">
        <w:rPr>
          <w:rFonts w:asciiTheme="minorHAnsi" w:hAnsiTheme="minorHAnsi"/>
          <w:sz w:val="28"/>
          <w:szCs w:val="28"/>
        </w:rPr>
        <w:t xml:space="preserve">voor </w:t>
      </w:r>
      <w:r w:rsidR="00B830E8">
        <w:rPr>
          <w:rFonts w:asciiTheme="minorHAnsi" w:hAnsiTheme="minorHAnsi"/>
          <w:sz w:val="28"/>
          <w:szCs w:val="28"/>
        </w:rPr>
        <w:t>de kinderen</w:t>
      </w:r>
      <w:r w:rsidR="007A2CA5">
        <w:rPr>
          <w:rFonts w:asciiTheme="minorHAnsi" w:hAnsiTheme="minorHAnsi"/>
          <w:sz w:val="28"/>
          <w:szCs w:val="28"/>
        </w:rPr>
        <w:t xml:space="preserve">) krijgen mensen meer </w:t>
      </w:r>
      <w:r w:rsidR="00B830E8">
        <w:rPr>
          <w:rFonts w:asciiTheme="minorHAnsi" w:hAnsiTheme="minorHAnsi"/>
          <w:sz w:val="28"/>
          <w:szCs w:val="28"/>
        </w:rPr>
        <w:t>lucht</w:t>
      </w:r>
      <w:r w:rsidR="0021061B">
        <w:rPr>
          <w:rFonts w:asciiTheme="minorHAnsi" w:hAnsiTheme="minorHAnsi"/>
          <w:sz w:val="28"/>
          <w:szCs w:val="28"/>
        </w:rPr>
        <w:t xml:space="preserve"> </w:t>
      </w:r>
      <w:r w:rsidR="007A2CA5">
        <w:rPr>
          <w:rFonts w:asciiTheme="minorHAnsi" w:hAnsiTheme="minorHAnsi"/>
          <w:sz w:val="28"/>
          <w:szCs w:val="28"/>
        </w:rPr>
        <w:t>en zijn dan in staat betere keuzes te maken</w:t>
      </w:r>
      <w:r w:rsidR="006705AE">
        <w:rPr>
          <w:rFonts w:asciiTheme="minorHAnsi" w:hAnsiTheme="minorHAnsi"/>
          <w:sz w:val="28"/>
          <w:szCs w:val="28"/>
        </w:rPr>
        <w:t xml:space="preserve">. </w:t>
      </w:r>
      <w:r w:rsidR="0021061B">
        <w:rPr>
          <w:rFonts w:asciiTheme="minorHAnsi" w:hAnsiTheme="minorHAnsi"/>
          <w:sz w:val="28"/>
          <w:szCs w:val="28"/>
        </w:rPr>
        <w:t xml:space="preserve">Graag reactie van het college of we opnieuw kunnen kijken wat en hoe we mensen in deze stad met de </w:t>
      </w:r>
      <w:proofErr w:type="spellStart"/>
      <w:r w:rsidR="0021061B">
        <w:rPr>
          <w:rFonts w:asciiTheme="minorHAnsi" w:hAnsiTheme="minorHAnsi"/>
          <w:sz w:val="28"/>
          <w:szCs w:val="28"/>
        </w:rPr>
        <w:t>wijteams</w:t>
      </w:r>
      <w:proofErr w:type="spellEnd"/>
      <w:r w:rsidR="00CB53A7">
        <w:rPr>
          <w:rFonts w:asciiTheme="minorHAnsi" w:hAnsiTheme="minorHAnsi"/>
          <w:sz w:val="28"/>
          <w:szCs w:val="28"/>
        </w:rPr>
        <w:t>, immers de ogen en oren van de stad,</w:t>
      </w:r>
      <w:r w:rsidR="0021061B">
        <w:rPr>
          <w:rFonts w:asciiTheme="minorHAnsi" w:hAnsiTheme="minorHAnsi"/>
          <w:sz w:val="28"/>
          <w:szCs w:val="28"/>
        </w:rPr>
        <w:t xml:space="preserve"> beter en gerichter kunnen helpen.</w:t>
      </w:r>
      <w:r w:rsidR="00B103A8">
        <w:rPr>
          <w:rFonts w:asciiTheme="minorHAnsi" w:hAnsiTheme="minorHAnsi"/>
          <w:sz w:val="28"/>
          <w:szCs w:val="28"/>
        </w:rPr>
        <w:t xml:space="preserve"> Het armoedevraagstuk </w:t>
      </w:r>
      <w:r w:rsidR="006705AE">
        <w:rPr>
          <w:rFonts w:asciiTheme="minorHAnsi" w:hAnsiTheme="minorHAnsi"/>
          <w:sz w:val="28"/>
          <w:szCs w:val="28"/>
        </w:rPr>
        <w:t>heeft onze blijvende aandacht nodig, helemaal met zoveel kinderen die in armoede opgroeien</w:t>
      </w:r>
      <w:r w:rsidR="00B103A8">
        <w:rPr>
          <w:rFonts w:asciiTheme="minorHAnsi" w:hAnsiTheme="minorHAnsi"/>
          <w:sz w:val="28"/>
          <w:szCs w:val="28"/>
        </w:rPr>
        <w:t xml:space="preserve">. </w:t>
      </w:r>
      <w:r w:rsidR="00B830E8">
        <w:rPr>
          <w:rFonts w:asciiTheme="minorHAnsi" w:hAnsiTheme="minorHAnsi"/>
          <w:sz w:val="28"/>
          <w:szCs w:val="28"/>
        </w:rPr>
        <w:t>En de volgende vergelijking is wat ingesleten maar nog steeds actueel. Je</w:t>
      </w:r>
      <w:r w:rsidR="00B103A8">
        <w:rPr>
          <w:rFonts w:asciiTheme="minorHAnsi" w:hAnsiTheme="minorHAnsi"/>
          <w:sz w:val="28"/>
          <w:szCs w:val="28"/>
        </w:rPr>
        <w:t xml:space="preserve"> kunt als overheid aangeven waar de hengel </w:t>
      </w:r>
      <w:r w:rsidR="00D92575">
        <w:rPr>
          <w:rFonts w:asciiTheme="minorHAnsi" w:hAnsiTheme="minorHAnsi"/>
          <w:sz w:val="28"/>
          <w:szCs w:val="28"/>
        </w:rPr>
        <w:t xml:space="preserve">hangt </w:t>
      </w:r>
      <w:r w:rsidR="00EE0C90">
        <w:rPr>
          <w:rFonts w:asciiTheme="minorHAnsi" w:hAnsiTheme="minorHAnsi"/>
          <w:sz w:val="28"/>
          <w:szCs w:val="28"/>
        </w:rPr>
        <w:t>om te vissen</w:t>
      </w:r>
      <w:r w:rsidR="00B103A8">
        <w:rPr>
          <w:rFonts w:asciiTheme="minorHAnsi" w:hAnsiTheme="minorHAnsi"/>
          <w:sz w:val="28"/>
          <w:szCs w:val="28"/>
        </w:rPr>
        <w:t xml:space="preserve">, </w:t>
      </w:r>
      <w:r w:rsidR="00D92575">
        <w:rPr>
          <w:rFonts w:asciiTheme="minorHAnsi" w:hAnsiTheme="minorHAnsi"/>
          <w:sz w:val="28"/>
          <w:szCs w:val="28"/>
        </w:rPr>
        <w:t xml:space="preserve">maar </w:t>
      </w:r>
      <w:r w:rsidR="00B103A8">
        <w:rPr>
          <w:rFonts w:asciiTheme="minorHAnsi" w:hAnsiTheme="minorHAnsi"/>
          <w:sz w:val="28"/>
          <w:szCs w:val="28"/>
        </w:rPr>
        <w:t xml:space="preserve">je kunt </w:t>
      </w:r>
      <w:r w:rsidR="00EE0C90">
        <w:rPr>
          <w:rFonts w:asciiTheme="minorHAnsi" w:hAnsiTheme="minorHAnsi"/>
          <w:sz w:val="28"/>
          <w:szCs w:val="28"/>
        </w:rPr>
        <w:t>in</w:t>
      </w:r>
      <w:r w:rsidR="00D92575">
        <w:rPr>
          <w:rFonts w:asciiTheme="minorHAnsi" w:hAnsiTheme="minorHAnsi"/>
          <w:sz w:val="28"/>
          <w:szCs w:val="28"/>
        </w:rPr>
        <w:t xml:space="preserve"> een</w:t>
      </w:r>
      <w:r w:rsidR="00EE0C90">
        <w:rPr>
          <w:rFonts w:asciiTheme="minorHAnsi" w:hAnsiTheme="minorHAnsi"/>
          <w:sz w:val="28"/>
          <w:szCs w:val="28"/>
        </w:rPr>
        <w:t xml:space="preserve"> aantal gevallen</w:t>
      </w:r>
      <w:r w:rsidR="00B830E8">
        <w:rPr>
          <w:rFonts w:asciiTheme="minorHAnsi" w:hAnsiTheme="minorHAnsi"/>
          <w:sz w:val="28"/>
          <w:szCs w:val="28"/>
        </w:rPr>
        <w:t xml:space="preserve"> beter</w:t>
      </w:r>
      <w:r w:rsidR="00B103A8">
        <w:rPr>
          <w:rFonts w:asciiTheme="minorHAnsi" w:hAnsiTheme="minorHAnsi"/>
          <w:sz w:val="28"/>
          <w:szCs w:val="28"/>
        </w:rPr>
        <w:t xml:space="preserve"> zeggen: zullen we samen vissen? </w:t>
      </w:r>
    </w:p>
    <w:p w:rsidR="0021061B" w:rsidRDefault="00EE0C90" w:rsidP="00253C00">
      <w:pPr>
        <w:rPr>
          <w:rFonts w:asciiTheme="minorHAnsi" w:hAnsiTheme="minorHAnsi"/>
          <w:sz w:val="28"/>
          <w:szCs w:val="28"/>
        </w:rPr>
      </w:pPr>
      <w:r>
        <w:t>*</w:t>
      </w:r>
      <w:hyperlink r:id="rId10" w:history="1">
        <w:r w:rsidR="0021061B" w:rsidRPr="00C17616">
          <w:rPr>
            <w:rStyle w:val="Hyperlink"/>
            <w:rFonts w:asciiTheme="minorHAnsi" w:hAnsiTheme="minorHAnsi"/>
            <w:sz w:val="28"/>
            <w:szCs w:val="28"/>
          </w:rPr>
          <w:t>https://decorrespondent.nl/511/Waarom-arme-mensen-domme-dingen-doen/19645395-f6c9a0bd</w:t>
        </w:r>
      </w:hyperlink>
    </w:p>
    <w:p w:rsidR="0021061B" w:rsidRDefault="0021061B" w:rsidP="00253C00">
      <w:pPr>
        <w:rPr>
          <w:rFonts w:asciiTheme="minorHAnsi" w:hAnsiTheme="minorHAnsi"/>
          <w:sz w:val="28"/>
          <w:szCs w:val="28"/>
        </w:rPr>
      </w:pPr>
    </w:p>
    <w:p w:rsidR="00B103A8" w:rsidRPr="00B103A8" w:rsidRDefault="00EE0C90" w:rsidP="00B103A8">
      <w:pPr>
        <w:rPr>
          <w:rFonts w:asciiTheme="minorHAnsi" w:hAnsiTheme="minorHAnsi"/>
          <w:sz w:val="28"/>
          <w:szCs w:val="28"/>
        </w:rPr>
      </w:pPr>
      <w:r>
        <w:rPr>
          <w:rFonts w:asciiTheme="minorHAnsi" w:hAnsiTheme="minorHAnsi"/>
          <w:sz w:val="28"/>
          <w:szCs w:val="28"/>
        </w:rPr>
        <w:t>Ook zorgelijk is</w:t>
      </w:r>
      <w:r w:rsidR="00B103A8" w:rsidRPr="00B103A8">
        <w:rPr>
          <w:rFonts w:asciiTheme="minorHAnsi" w:hAnsiTheme="minorHAnsi"/>
          <w:sz w:val="28"/>
          <w:szCs w:val="28"/>
        </w:rPr>
        <w:t xml:space="preserve"> de situatie rond beschermd wonen</w:t>
      </w:r>
      <w:r w:rsidR="00C016DD">
        <w:rPr>
          <w:rFonts w:asciiTheme="minorHAnsi" w:hAnsiTheme="minorHAnsi"/>
          <w:sz w:val="28"/>
          <w:szCs w:val="28"/>
        </w:rPr>
        <w:t xml:space="preserve"> en opvang</w:t>
      </w:r>
      <w:r w:rsidR="00B103A8" w:rsidRPr="00B103A8">
        <w:rPr>
          <w:rFonts w:asciiTheme="minorHAnsi" w:hAnsiTheme="minorHAnsi"/>
          <w:sz w:val="28"/>
          <w:szCs w:val="28"/>
        </w:rPr>
        <w:t>. We lezen dat er een innovatieatelier wordt georganiseerd met onder</w:t>
      </w:r>
      <w:r>
        <w:rPr>
          <w:rFonts w:asciiTheme="minorHAnsi" w:hAnsiTheme="minorHAnsi"/>
          <w:sz w:val="28"/>
          <w:szCs w:val="28"/>
        </w:rPr>
        <w:t xml:space="preserve"> </w:t>
      </w:r>
      <w:r w:rsidR="00B103A8" w:rsidRPr="00B103A8">
        <w:rPr>
          <w:rFonts w:asciiTheme="minorHAnsi" w:hAnsiTheme="minorHAnsi"/>
          <w:sz w:val="28"/>
          <w:szCs w:val="28"/>
        </w:rPr>
        <w:t xml:space="preserve">meer als doel ‘een duurzame effectiviteitsverbetering en kostenreductie’. Dit baart ons toch zorgen. Juist bij zo’n kwetsbare doelgroep zou niet de kostenreductie het doel moeten zijn, maar de instandhouding en mogelijke uitbreiding van plekken. </w:t>
      </w:r>
      <w:r w:rsidR="00B103A8" w:rsidRPr="00B103A8">
        <w:rPr>
          <w:rFonts w:asciiTheme="minorHAnsi" w:hAnsiTheme="minorHAnsi"/>
          <w:sz w:val="28"/>
          <w:szCs w:val="28"/>
        </w:rPr>
        <w:lastRenderedPageBreak/>
        <w:t xml:space="preserve">Immers, we lezen bijna dagelijks over de toename van verwarde personen. </w:t>
      </w:r>
      <w:r w:rsidR="006705AE">
        <w:rPr>
          <w:rFonts w:asciiTheme="minorHAnsi" w:hAnsiTheme="minorHAnsi"/>
          <w:sz w:val="28"/>
          <w:szCs w:val="28"/>
        </w:rPr>
        <w:t xml:space="preserve">Die mensen kunnen we toch niet </w:t>
      </w:r>
      <w:r w:rsidR="00D92575">
        <w:rPr>
          <w:rFonts w:asciiTheme="minorHAnsi" w:hAnsiTheme="minorHAnsi"/>
          <w:sz w:val="28"/>
          <w:szCs w:val="28"/>
        </w:rPr>
        <w:t>aan hun lot over laten</w:t>
      </w:r>
      <w:r w:rsidR="00B103A8" w:rsidRPr="00B103A8">
        <w:rPr>
          <w:rFonts w:asciiTheme="minorHAnsi" w:hAnsiTheme="minorHAnsi"/>
          <w:sz w:val="28"/>
          <w:szCs w:val="28"/>
        </w:rPr>
        <w:t>?</w:t>
      </w:r>
      <w:r w:rsidR="00B103A8">
        <w:rPr>
          <w:rFonts w:asciiTheme="minorHAnsi" w:hAnsiTheme="minorHAnsi"/>
          <w:sz w:val="28"/>
          <w:szCs w:val="28"/>
        </w:rPr>
        <w:t xml:space="preserve"> Ook </w:t>
      </w:r>
      <w:r w:rsidR="006705AE">
        <w:rPr>
          <w:rFonts w:asciiTheme="minorHAnsi" w:hAnsiTheme="minorHAnsi"/>
          <w:sz w:val="28"/>
          <w:szCs w:val="28"/>
        </w:rPr>
        <w:t>deze mensen zijn het andere gezicht van de stad.</w:t>
      </w:r>
    </w:p>
    <w:p w:rsidR="00AA0278" w:rsidRDefault="00AA0278" w:rsidP="00253C00">
      <w:pPr>
        <w:rPr>
          <w:rFonts w:asciiTheme="minorHAnsi" w:hAnsiTheme="minorHAnsi"/>
          <w:sz w:val="28"/>
          <w:szCs w:val="28"/>
        </w:rPr>
      </w:pPr>
    </w:p>
    <w:p w:rsidR="00CB53A7" w:rsidRPr="00CB53A7" w:rsidRDefault="00C016DD" w:rsidP="00253C00">
      <w:pPr>
        <w:rPr>
          <w:rFonts w:asciiTheme="minorHAnsi" w:hAnsiTheme="minorHAnsi"/>
          <w:i/>
          <w:sz w:val="28"/>
          <w:szCs w:val="28"/>
        </w:rPr>
      </w:pPr>
      <w:r>
        <w:rPr>
          <w:rFonts w:asciiTheme="minorHAnsi" w:hAnsiTheme="minorHAnsi"/>
          <w:i/>
          <w:sz w:val="28"/>
          <w:szCs w:val="28"/>
        </w:rPr>
        <w:t>Financiën</w:t>
      </w:r>
    </w:p>
    <w:p w:rsidR="00253C00" w:rsidRPr="007F54E9" w:rsidRDefault="00253C00" w:rsidP="00253C00">
      <w:pPr>
        <w:rPr>
          <w:rFonts w:asciiTheme="minorHAnsi" w:hAnsiTheme="minorHAnsi"/>
          <w:i/>
          <w:sz w:val="28"/>
          <w:szCs w:val="28"/>
        </w:rPr>
      </w:pPr>
      <w:r w:rsidRPr="00253C00">
        <w:rPr>
          <w:rFonts w:asciiTheme="minorHAnsi" w:hAnsiTheme="minorHAnsi"/>
          <w:sz w:val="28"/>
          <w:szCs w:val="28"/>
        </w:rPr>
        <w:t xml:space="preserve">Wat voor alle </w:t>
      </w:r>
      <w:proofErr w:type="spellStart"/>
      <w:r w:rsidRPr="00253C00">
        <w:rPr>
          <w:rFonts w:asciiTheme="minorHAnsi" w:hAnsiTheme="minorHAnsi"/>
          <w:sz w:val="28"/>
          <w:szCs w:val="28"/>
        </w:rPr>
        <w:t>Stadjers</w:t>
      </w:r>
      <w:proofErr w:type="spellEnd"/>
      <w:r w:rsidRPr="00253C00">
        <w:rPr>
          <w:rFonts w:asciiTheme="minorHAnsi" w:hAnsiTheme="minorHAnsi"/>
          <w:sz w:val="28"/>
          <w:szCs w:val="28"/>
        </w:rPr>
        <w:t xml:space="preserve"> gevolgen heeft, is het voorstel om tarieven te kunnen verhogen om daarmee het reservepotje te vullen. Wij zijn daar niet voor, eerst moeten we alle andere opties verkennen. </w:t>
      </w:r>
      <w:r w:rsidR="00B103A8" w:rsidRPr="00B103A8">
        <w:rPr>
          <w:rFonts w:asciiTheme="minorHAnsi" w:hAnsiTheme="minorHAnsi"/>
          <w:sz w:val="28"/>
          <w:szCs w:val="28"/>
        </w:rPr>
        <w:t>Daarom is ons uitgangspunt: gee</w:t>
      </w:r>
      <w:r w:rsidR="00B103A8">
        <w:rPr>
          <w:rFonts w:asciiTheme="minorHAnsi" w:hAnsiTheme="minorHAnsi"/>
          <w:sz w:val="28"/>
          <w:szCs w:val="28"/>
        </w:rPr>
        <w:t>n verhogingen boven de inflat</w:t>
      </w:r>
      <w:r w:rsidR="00C016DD">
        <w:rPr>
          <w:rFonts w:asciiTheme="minorHAnsi" w:hAnsiTheme="minorHAnsi"/>
          <w:sz w:val="28"/>
          <w:szCs w:val="28"/>
        </w:rPr>
        <w:t xml:space="preserve">ie. </w:t>
      </w:r>
      <w:r w:rsidR="006705AE">
        <w:rPr>
          <w:rFonts w:asciiTheme="minorHAnsi" w:hAnsiTheme="minorHAnsi"/>
          <w:sz w:val="28"/>
          <w:szCs w:val="28"/>
        </w:rPr>
        <w:t xml:space="preserve">Dank ook voor de goede leesbaarheid van de voorjaarsnota en </w:t>
      </w:r>
      <w:r w:rsidR="00C016DD">
        <w:rPr>
          <w:rFonts w:asciiTheme="minorHAnsi" w:hAnsiTheme="minorHAnsi"/>
          <w:sz w:val="28"/>
          <w:szCs w:val="28"/>
        </w:rPr>
        <w:t>de uitgebreide financiële informatie</w:t>
      </w:r>
      <w:r w:rsidR="006705AE">
        <w:rPr>
          <w:rFonts w:asciiTheme="minorHAnsi" w:hAnsiTheme="minorHAnsi"/>
          <w:sz w:val="28"/>
          <w:szCs w:val="28"/>
        </w:rPr>
        <w:t>.</w:t>
      </w:r>
      <w:r w:rsidR="00C016DD">
        <w:rPr>
          <w:rFonts w:asciiTheme="minorHAnsi" w:hAnsiTheme="minorHAnsi"/>
          <w:sz w:val="28"/>
          <w:szCs w:val="28"/>
        </w:rPr>
        <w:t xml:space="preserve"> Het is een doorkijkje d</w:t>
      </w:r>
      <w:r w:rsidR="00212582">
        <w:rPr>
          <w:rFonts w:asciiTheme="minorHAnsi" w:hAnsiTheme="minorHAnsi"/>
          <w:sz w:val="28"/>
          <w:szCs w:val="28"/>
        </w:rPr>
        <w:t>at</w:t>
      </w:r>
      <w:r w:rsidR="00C016DD">
        <w:rPr>
          <w:rFonts w:asciiTheme="minorHAnsi" w:hAnsiTheme="minorHAnsi"/>
          <w:sz w:val="28"/>
          <w:szCs w:val="28"/>
        </w:rPr>
        <w:t xml:space="preserve"> niet al te rooskleurig is, maar ook nog een hoop onzekerheden </w:t>
      </w:r>
      <w:r w:rsidR="00212582">
        <w:rPr>
          <w:rFonts w:asciiTheme="minorHAnsi" w:hAnsiTheme="minorHAnsi"/>
          <w:sz w:val="28"/>
          <w:szCs w:val="28"/>
        </w:rPr>
        <w:t>ken</w:t>
      </w:r>
      <w:r w:rsidR="00C016DD">
        <w:rPr>
          <w:rFonts w:asciiTheme="minorHAnsi" w:hAnsiTheme="minorHAnsi"/>
          <w:sz w:val="28"/>
          <w:szCs w:val="28"/>
        </w:rPr>
        <w:t>t. Bij de begroting zal dit beeld duidelijker zijn, ook na nieuwe circulaires en uitkomsten van bijvoorbeeld de wet BUIG</w:t>
      </w:r>
      <w:r w:rsidR="00212582">
        <w:rPr>
          <w:rFonts w:asciiTheme="minorHAnsi" w:hAnsiTheme="minorHAnsi"/>
          <w:sz w:val="28"/>
          <w:szCs w:val="28"/>
        </w:rPr>
        <w:t>.</w:t>
      </w:r>
    </w:p>
    <w:p w:rsidR="00CB53A7" w:rsidRDefault="00CB53A7" w:rsidP="00CB53A7"/>
    <w:p w:rsidR="00B103A8" w:rsidRPr="00B103A8" w:rsidRDefault="00B103A8" w:rsidP="00CB53A7">
      <w:pPr>
        <w:rPr>
          <w:rFonts w:asciiTheme="minorHAnsi" w:hAnsiTheme="minorHAnsi"/>
          <w:i/>
          <w:sz w:val="28"/>
          <w:szCs w:val="28"/>
        </w:rPr>
      </w:pPr>
      <w:r>
        <w:rPr>
          <w:rFonts w:asciiTheme="minorHAnsi" w:hAnsiTheme="minorHAnsi"/>
          <w:i/>
          <w:sz w:val="28"/>
          <w:szCs w:val="28"/>
        </w:rPr>
        <w:t xml:space="preserve">Outsourcing </w:t>
      </w:r>
      <w:proofErr w:type="spellStart"/>
      <w:r>
        <w:rPr>
          <w:rFonts w:asciiTheme="minorHAnsi" w:hAnsiTheme="minorHAnsi"/>
          <w:i/>
          <w:sz w:val="28"/>
          <w:szCs w:val="28"/>
        </w:rPr>
        <w:t>ict</w:t>
      </w:r>
      <w:proofErr w:type="spellEnd"/>
    </w:p>
    <w:p w:rsidR="00CB53A7" w:rsidRDefault="00CB53A7" w:rsidP="00CB53A7">
      <w:pPr>
        <w:rPr>
          <w:rFonts w:asciiTheme="minorHAnsi" w:hAnsiTheme="minorHAnsi"/>
          <w:sz w:val="28"/>
          <w:szCs w:val="28"/>
        </w:rPr>
      </w:pPr>
      <w:r w:rsidRPr="00B103A8">
        <w:rPr>
          <w:rFonts w:asciiTheme="minorHAnsi" w:hAnsiTheme="minorHAnsi"/>
          <w:sz w:val="28"/>
          <w:szCs w:val="28"/>
        </w:rPr>
        <w:t>Voorzitter</w:t>
      </w:r>
      <w:r w:rsidR="00B103A8">
        <w:rPr>
          <w:rFonts w:asciiTheme="minorHAnsi" w:hAnsiTheme="minorHAnsi"/>
          <w:sz w:val="28"/>
          <w:szCs w:val="28"/>
        </w:rPr>
        <w:t>, het zal u niet verbazen dat wij</w:t>
      </w:r>
      <w:r w:rsidRPr="00B103A8">
        <w:rPr>
          <w:rFonts w:asciiTheme="minorHAnsi" w:hAnsiTheme="minorHAnsi"/>
          <w:sz w:val="28"/>
          <w:szCs w:val="28"/>
        </w:rPr>
        <w:t xml:space="preserve"> </w:t>
      </w:r>
      <w:r w:rsidR="006705AE">
        <w:rPr>
          <w:rFonts w:asciiTheme="minorHAnsi" w:hAnsiTheme="minorHAnsi"/>
          <w:sz w:val="28"/>
          <w:szCs w:val="28"/>
        </w:rPr>
        <w:t>het over</w:t>
      </w:r>
      <w:r w:rsidRPr="00B103A8">
        <w:rPr>
          <w:rFonts w:asciiTheme="minorHAnsi" w:hAnsiTheme="minorHAnsi"/>
          <w:sz w:val="28"/>
          <w:szCs w:val="28"/>
        </w:rPr>
        <w:t xml:space="preserve"> outsourcing </w:t>
      </w:r>
      <w:proofErr w:type="spellStart"/>
      <w:r w:rsidRPr="00B103A8">
        <w:rPr>
          <w:rFonts w:asciiTheme="minorHAnsi" w:hAnsiTheme="minorHAnsi"/>
          <w:sz w:val="28"/>
          <w:szCs w:val="28"/>
        </w:rPr>
        <w:t>ict</w:t>
      </w:r>
      <w:proofErr w:type="spellEnd"/>
      <w:r w:rsidRPr="00B103A8">
        <w:rPr>
          <w:rFonts w:asciiTheme="minorHAnsi" w:hAnsiTheme="minorHAnsi"/>
          <w:sz w:val="28"/>
          <w:szCs w:val="28"/>
        </w:rPr>
        <w:t xml:space="preserve"> </w:t>
      </w:r>
      <w:r w:rsidR="006705AE">
        <w:rPr>
          <w:rFonts w:asciiTheme="minorHAnsi" w:hAnsiTheme="minorHAnsi"/>
          <w:sz w:val="28"/>
          <w:szCs w:val="28"/>
        </w:rPr>
        <w:t>willen hebben</w:t>
      </w:r>
      <w:r w:rsidRPr="00B103A8">
        <w:rPr>
          <w:rFonts w:asciiTheme="minorHAnsi" w:hAnsiTheme="minorHAnsi"/>
          <w:sz w:val="28"/>
          <w:szCs w:val="28"/>
        </w:rPr>
        <w:t xml:space="preserve">. </w:t>
      </w:r>
      <w:r w:rsidR="006705AE">
        <w:rPr>
          <w:rFonts w:asciiTheme="minorHAnsi" w:hAnsiTheme="minorHAnsi"/>
          <w:sz w:val="28"/>
          <w:szCs w:val="28"/>
        </w:rPr>
        <w:t>Het</w:t>
      </w:r>
      <w:r w:rsidRPr="00B103A8">
        <w:rPr>
          <w:rFonts w:asciiTheme="minorHAnsi" w:hAnsiTheme="minorHAnsi"/>
          <w:sz w:val="28"/>
          <w:szCs w:val="28"/>
        </w:rPr>
        <w:t xml:space="preserve"> lijkt er nu op dat de voorgenomen bezuiniging niet gehaald wordt, alleen al door de frictiekosten en de vertraging van het project. In hoeverre is het outsource-traject, waar wij zoals u weet nog steeds niet van overtuigd zijn, het straks nog waard.</w:t>
      </w:r>
      <w:r w:rsidR="00B103A8">
        <w:rPr>
          <w:rFonts w:asciiTheme="minorHAnsi" w:hAnsiTheme="minorHAnsi"/>
          <w:sz w:val="28"/>
          <w:szCs w:val="28"/>
        </w:rPr>
        <w:t xml:space="preserve"> </w:t>
      </w:r>
      <w:r w:rsidR="00233A4F">
        <w:rPr>
          <w:rFonts w:asciiTheme="minorHAnsi" w:hAnsiTheme="minorHAnsi"/>
          <w:sz w:val="28"/>
          <w:szCs w:val="28"/>
        </w:rPr>
        <w:t>“</w:t>
      </w:r>
      <w:r w:rsidR="00B103A8">
        <w:rPr>
          <w:rFonts w:asciiTheme="minorHAnsi" w:hAnsiTheme="minorHAnsi"/>
          <w:sz w:val="28"/>
          <w:szCs w:val="28"/>
        </w:rPr>
        <w:t>Binnen de deur</w:t>
      </w:r>
      <w:r w:rsidR="00233A4F">
        <w:rPr>
          <w:rFonts w:asciiTheme="minorHAnsi" w:hAnsiTheme="minorHAnsi"/>
          <w:sz w:val="28"/>
          <w:szCs w:val="28"/>
        </w:rPr>
        <w:t>”</w:t>
      </w:r>
      <w:r w:rsidR="00B103A8">
        <w:rPr>
          <w:rFonts w:asciiTheme="minorHAnsi" w:hAnsiTheme="minorHAnsi"/>
          <w:sz w:val="28"/>
          <w:szCs w:val="28"/>
        </w:rPr>
        <w:t xml:space="preserve"> kost </w:t>
      </w:r>
      <w:proofErr w:type="spellStart"/>
      <w:r w:rsidR="00B103A8">
        <w:rPr>
          <w:rFonts w:asciiTheme="minorHAnsi" w:hAnsiTheme="minorHAnsi"/>
          <w:sz w:val="28"/>
          <w:szCs w:val="28"/>
        </w:rPr>
        <w:t>ict</w:t>
      </w:r>
      <w:proofErr w:type="spellEnd"/>
      <w:r w:rsidR="00B103A8">
        <w:rPr>
          <w:rFonts w:asciiTheme="minorHAnsi" w:hAnsiTheme="minorHAnsi"/>
          <w:sz w:val="28"/>
          <w:szCs w:val="28"/>
        </w:rPr>
        <w:t xml:space="preserve"> geld, maar </w:t>
      </w:r>
      <w:r w:rsidR="00233A4F">
        <w:rPr>
          <w:rFonts w:asciiTheme="minorHAnsi" w:hAnsiTheme="minorHAnsi"/>
          <w:sz w:val="28"/>
          <w:szCs w:val="28"/>
        </w:rPr>
        <w:t>“</w:t>
      </w:r>
      <w:r w:rsidR="00B103A8">
        <w:rPr>
          <w:rFonts w:asciiTheme="minorHAnsi" w:hAnsiTheme="minorHAnsi"/>
          <w:sz w:val="28"/>
          <w:szCs w:val="28"/>
        </w:rPr>
        <w:t>buiten de deur</w:t>
      </w:r>
      <w:r w:rsidR="00233A4F">
        <w:rPr>
          <w:rFonts w:asciiTheme="minorHAnsi" w:hAnsiTheme="minorHAnsi"/>
          <w:sz w:val="28"/>
          <w:szCs w:val="28"/>
        </w:rPr>
        <w:t>”</w:t>
      </w:r>
      <w:r w:rsidR="00B103A8">
        <w:rPr>
          <w:rFonts w:asciiTheme="minorHAnsi" w:hAnsiTheme="minorHAnsi"/>
          <w:sz w:val="28"/>
          <w:szCs w:val="28"/>
        </w:rPr>
        <w:t xml:space="preserve"> vaak nog veel meer omdat voor de extraatjes extra uren in rekening worden gebracht, waar nu ambtenaren “het er even bij doen”.</w:t>
      </w:r>
    </w:p>
    <w:p w:rsidR="00233A4F" w:rsidRDefault="00233A4F" w:rsidP="00CB53A7">
      <w:pPr>
        <w:rPr>
          <w:rFonts w:asciiTheme="minorHAnsi" w:hAnsiTheme="minorHAnsi"/>
          <w:sz w:val="28"/>
          <w:szCs w:val="28"/>
        </w:rPr>
      </w:pPr>
    </w:p>
    <w:p w:rsidR="00233A4F" w:rsidRDefault="00233A4F" w:rsidP="00CB53A7">
      <w:pPr>
        <w:rPr>
          <w:rFonts w:asciiTheme="minorHAnsi" w:hAnsiTheme="minorHAnsi"/>
          <w:i/>
          <w:sz w:val="28"/>
          <w:szCs w:val="28"/>
        </w:rPr>
      </w:pPr>
      <w:r>
        <w:rPr>
          <w:rFonts w:asciiTheme="minorHAnsi" w:hAnsiTheme="minorHAnsi"/>
          <w:i/>
          <w:sz w:val="28"/>
          <w:szCs w:val="28"/>
        </w:rPr>
        <w:t>Verkeersveiligheid</w:t>
      </w:r>
    </w:p>
    <w:p w:rsidR="00233A4F" w:rsidRDefault="00233A4F" w:rsidP="00CB53A7">
      <w:pPr>
        <w:rPr>
          <w:rFonts w:asciiTheme="minorHAnsi" w:hAnsiTheme="minorHAnsi"/>
          <w:sz w:val="28"/>
          <w:szCs w:val="28"/>
        </w:rPr>
      </w:pPr>
      <w:r>
        <w:rPr>
          <w:rFonts w:asciiTheme="minorHAnsi" w:hAnsiTheme="minorHAnsi"/>
          <w:sz w:val="28"/>
          <w:szCs w:val="28"/>
        </w:rPr>
        <w:t xml:space="preserve">Al eerder hebben wij gepleit voor vergroten van de verkeersveiligheid in 30km/uur-zones. Er zijn automobilisten die zich niets aantrekken van het bordje 30; dat komt vaak ook door de inrichting van de straat. De politie wil niet handhaven in straten die niet aantoonbaar </w:t>
      </w:r>
      <w:proofErr w:type="spellStart"/>
      <w:r>
        <w:rPr>
          <w:rFonts w:asciiTheme="minorHAnsi" w:hAnsiTheme="minorHAnsi"/>
          <w:sz w:val="28"/>
          <w:szCs w:val="28"/>
        </w:rPr>
        <w:t>snelheidsbele</w:t>
      </w:r>
      <w:bookmarkStart w:id="0" w:name="_GoBack"/>
      <w:bookmarkEnd w:id="0"/>
      <w:r>
        <w:rPr>
          <w:rFonts w:asciiTheme="minorHAnsi" w:hAnsiTheme="minorHAnsi"/>
          <w:sz w:val="28"/>
          <w:szCs w:val="28"/>
        </w:rPr>
        <w:t>mmerend</w:t>
      </w:r>
      <w:proofErr w:type="spellEnd"/>
      <w:r w:rsidR="00212582">
        <w:rPr>
          <w:rFonts w:asciiTheme="minorHAnsi" w:hAnsiTheme="minorHAnsi"/>
          <w:sz w:val="28"/>
          <w:szCs w:val="28"/>
        </w:rPr>
        <w:t xml:space="preserve"> </w:t>
      </w:r>
      <w:r>
        <w:rPr>
          <w:rFonts w:asciiTheme="minorHAnsi" w:hAnsiTheme="minorHAnsi"/>
          <w:sz w:val="28"/>
          <w:szCs w:val="28"/>
        </w:rPr>
        <w:t>zijn ingericht. Hoe dan ook, vaak blijkt dat fietser</w:t>
      </w:r>
      <w:r w:rsidR="006705AE">
        <w:rPr>
          <w:rFonts w:asciiTheme="minorHAnsi" w:hAnsiTheme="minorHAnsi"/>
          <w:sz w:val="28"/>
          <w:szCs w:val="28"/>
        </w:rPr>
        <w:t>s</w:t>
      </w:r>
      <w:r>
        <w:rPr>
          <w:rFonts w:asciiTheme="minorHAnsi" w:hAnsiTheme="minorHAnsi"/>
          <w:sz w:val="28"/>
          <w:szCs w:val="28"/>
        </w:rPr>
        <w:t xml:space="preserve"> </w:t>
      </w:r>
      <w:r w:rsidR="006705AE">
        <w:rPr>
          <w:rFonts w:asciiTheme="minorHAnsi" w:hAnsiTheme="minorHAnsi"/>
          <w:sz w:val="28"/>
          <w:szCs w:val="28"/>
        </w:rPr>
        <w:t>en/</w:t>
      </w:r>
      <w:r>
        <w:rPr>
          <w:rFonts w:asciiTheme="minorHAnsi" w:hAnsiTheme="minorHAnsi"/>
          <w:sz w:val="28"/>
          <w:szCs w:val="28"/>
        </w:rPr>
        <w:t>of  voetganger</w:t>
      </w:r>
      <w:r w:rsidR="006705AE">
        <w:rPr>
          <w:rFonts w:asciiTheme="minorHAnsi" w:hAnsiTheme="minorHAnsi"/>
          <w:sz w:val="28"/>
          <w:szCs w:val="28"/>
        </w:rPr>
        <w:t>s in die gebieden de underdog zijn</w:t>
      </w:r>
      <w:r>
        <w:rPr>
          <w:rFonts w:asciiTheme="minorHAnsi" w:hAnsiTheme="minorHAnsi"/>
          <w:sz w:val="28"/>
          <w:szCs w:val="28"/>
        </w:rPr>
        <w:t>. Niet altijd met dramatische gevolgen, maar veilig is het niet. Wij willen de verkeersveiligheid ver</w:t>
      </w:r>
      <w:r w:rsidR="00D92575">
        <w:rPr>
          <w:rFonts w:asciiTheme="minorHAnsi" w:hAnsiTheme="minorHAnsi"/>
          <w:sz w:val="28"/>
          <w:szCs w:val="28"/>
        </w:rPr>
        <w:t>beteren</w:t>
      </w:r>
      <w:r>
        <w:rPr>
          <w:rFonts w:asciiTheme="minorHAnsi" w:hAnsiTheme="minorHAnsi"/>
          <w:sz w:val="28"/>
          <w:szCs w:val="28"/>
        </w:rPr>
        <w:t xml:space="preserve"> met </w:t>
      </w:r>
      <w:r w:rsidR="00720FF2">
        <w:rPr>
          <w:rFonts w:asciiTheme="minorHAnsi" w:hAnsiTheme="minorHAnsi"/>
          <w:sz w:val="28"/>
          <w:szCs w:val="28"/>
        </w:rPr>
        <w:t xml:space="preserve">een </w:t>
      </w:r>
      <w:r w:rsidR="00212582" w:rsidRPr="00212582">
        <w:rPr>
          <w:rFonts w:asciiTheme="minorHAnsi" w:hAnsiTheme="minorHAnsi"/>
          <w:b/>
          <w:sz w:val="28"/>
          <w:szCs w:val="28"/>
        </w:rPr>
        <w:t>MOTIE</w:t>
      </w:r>
      <w:r w:rsidR="0052393A">
        <w:rPr>
          <w:rFonts w:asciiTheme="minorHAnsi" w:hAnsiTheme="minorHAnsi"/>
          <w:sz w:val="28"/>
          <w:szCs w:val="28"/>
        </w:rPr>
        <w:t>, die wij samen met de PvdA, SP, GL, PvdD</w:t>
      </w:r>
      <w:r w:rsidR="006512ED">
        <w:rPr>
          <w:rFonts w:asciiTheme="minorHAnsi" w:hAnsiTheme="minorHAnsi"/>
          <w:sz w:val="28"/>
          <w:szCs w:val="28"/>
        </w:rPr>
        <w:t>, D66</w:t>
      </w:r>
      <w:r w:rsidR="0052393A">
        <w:rPr>
          <w:rFonts w:asciiTheme="minorHAnsi" w:hAnsiTheme="minorHAnsi"/>
          <w:sz w:val="28"/>
          <w:szCs w:val="28"/>
        </w:rPr>
        <w:t xml:space="preserve"> en Stadspartij </w:t>
      </w:r>
      <w:r w:rsidR="00720FF2">
        <w:rPr>
          <w:rFonts w:asciiTheme="minorHAnsi" w:hAnsiTheme="minorHAnsi"/>
          <w:sz w:val="28"/>
          <w:szCs w:val="28"/>
        </w:rPr>
        <w:t xml:space="preserve">indienen. </w:t>
      </w:r>
    </w:p>
    <w:p w:rsidR="006705AE" w:rsidRDefault="006705AE" w:rsidP="00CB53A7">
      <w:pPr>
        <w:rPr>
          <w:rFonts w:asciiTheme="minorHAnsi" w:hAnsiTheme="minorHAnsi"/>
          <w:i/>
          <w:sz w:val="28"/>
          <w:szCs w:val="28"/>
        </w:rPr>
      </w:pPr>
    </w:p>
    <w:p w:rsidR="00233A4F" w:rsidRDefault="00233A4F" w:rsidP="00CB53A7">
      <w:pPr>
        <w:rPr>
          <w:rFonts w:asciiTheme="minorHAnsi" w:hAnsiTheme="minorHAnsi"/>
          <w:i/>
          <w:sz w:val="28"/>
          <w:szCs w:val="28"/>
        </w:rPr>
      </w:pPr>
      <w:r>
        <w:rPr>
          <w:rFonts w:asciiTheme="minorHAnsi" w:hAnsiTheme="minorHAnsi"/>
          <w:i/>
          <w:sz w:val="28"/>
          <w:szCs w:val="28"/>
        </w:rPr>
        <w:t>Milieustraten</w:t>
      </w:r>
    </w:p>
    <w:p w:rsidR="00233A4F" w:rsidRPr="00720FF2" w:rsidRDefault="00720FF2" w:rsidP="00CB53A7">
      <w:pPr>
        <w:rPr>
          <w:rFonts w:asciiTheme="minorHAnsi" w:hAnsiTheme="minorHAnsi"/>
          <w:sz w:val="28"/>
          <w:szCs w:val="28"/>
        </w:rPr>
      </w:pPr>
      <w:r>
        <w:rPr>
          <w:rFonts w:asciiTheme="minorHAnsi" w:hAnsiTheme="minorHAnsi"/>
          <w:sz w:val="28"/>
          <w:szCs w:val="28"/>
        </w:rPr>
        <w:t>De milieustraat in de Korrewegwijk is een groot succes</w:t>
      </w:r>
      <w:r w:rsidR="007F54E9">
        <w:rPr>
          <w:rFonts w:asciiTheme="minorHAnsi" w:hAnsiTheme="minorHAnsi"/>
          <w:sz w:val="28"/>
          <w:szCs w:val="28"/>
        </w:rPr>
        <w:t>. Georganiseerd door de buurt en gefaciliteerd door de gemeente kunnen ook mensen zonder voldoende netwerk of financiën hun grofvuil wegbrengen; tegelijkertijd is het gekoppeld aan een actie waarbij zwerfvuil geruimd</w:t>
      </w:r>
      <w:r w:rsidR="00D92575">
        <w:rPr>
          <w:rFonts w:asciiTheme="minorHAnsi" w:hAnsiTheme="minorHAnsi"/>
          <w:sz w:val="28"/>
          <w:szCs w:val="28"/>
        </w:rPr>
        <w:t xml:space="preserve"> wordt</w:t>
      </w:r>
      <w:r w:rsidR="007F54E9">
        <w:rPr>
          <w:rFonts w:asciiTheme="minorHAnsi" w:hAnsiTheme="minorHAnsi"/>
          <w:sz w:val="28"/>
          <w:szCs w:val="28"/>
        </w:rPr>
        <w:t xml:space="preserve"> én is het een so</w:t>
      </w:r>
      <w:r w:rsidR="0052393A">
        <w:rPr>
          <w:rFonts w:asciiTheme="minorHAnsi" w:hAnsiTheme="minorHAnsi"/>
          <w:sz w:val="28"/>
          <w:szCs w:val="28"/>
        </w:rPr>
        <w:t>ciaal gebeuren. Met de PvdA, SP, S</w:t>
      </w:r>
      <w:r w:rsidR="007F54E9">
        <w:rPr>
          <w:rFonts w:asciiTheme="minorHAnsi" w:hAnsiTheme="minorHAnsi"/>
          <w:sz w:val="28"/>
          <w:szCs w:val="28"/>
        </w:rPr>
        <w:t>tadspartij</w:t>
      </w:r>
      <w:r w:rsidR="006512ED">
        <w:rPr>
          <w:rFonts w:asciiTheme="minorHAnsi" w:hAnsiTheme="minorHAnsi"/>
          <w:sz w:val="28"/>
          <w:szCs w:val="28"/>
        </w:rPr>
        <w:t>, Student &amp; Stad</w:t>
      </w:r>
      <w:r w:rsidR="007F54E9">
        <w:rPr>
          <w:rFonts w:asciiTheme="minorHAnsi" w:hAnsiTheme="minorHAnsi"/>
          <w:sz w:val="28"/>
          <w:szCs w:val="28"/>
        </w:rPr>
        <w:t xml:space="preserve"> </w:t>
      </w:r>
      <w:r w:rsidR="0052393A">
        <w:rPr>
          <w:rFonts w:asciiTheme="minorHAnsi" w:hAnsiTheme="minorHAnsi"/>
          <w:sz w:val="28"/>
          <w:szCs w:val="28"/>
        </w:rPr>
        <w:t xml:space="preserve">en D66 </w:t>
      </w:r>
      <w:r w:rsidR="007F54E9">
        <w:rPr>
          <w:rFonts w:asciiTheme="minorHAnsi" w:hAnsiTheme="minorHAnsi"/>
          <w:sz w:val="28"/>
          <w:szCs w:val="28"/>
        </w:rPr>
        <w:t xml:space="preserve">dienen wij een </w:t>
      </w:r>
      <w:r w:rsidR="007F54E9" w:rsidRPr="007F54E9">
        <w:rPr>
          <w:rFonts w:asciiTheme="minorHAnsi" w:hAnsiTheme="minorHAnsi"/>
          <w:b/>
          <w:sz w:val="28"/>
          <w:szCs w:val="28"/>
        </w:rPr>
        <w:t>MOTIE</w:t>
      </w:r>
      <w:r w:rsidR="007F54E9">
        <w:rPr>
          <w:rFonts w:asciiTheme="minorHAnsi" w:hAnsiTheme="minorHAnsi"/>
          <w:sz w:val="28"/>
          <w:szCs w:val="28"/>
        </w:rPr>
        <w:t xml:space="preserve"> in om het uit te breiden.</w:t>
      </w:r>
      <w:r>
        <w:rPr>
          <w:rFonts w:asciiTheme="minorHAnsi" w:hAnsiTheme="minorHAnsi"/>
          <w:sz w:val="28"/>
          <w:szCs w:val="28"/>
        </w:rPr>
        <w:t xml:space="preserve"> </w:t>
      </w:r>
    </w:p>
    <w:p w:rsidR="00212582" w:rsidRDefault="00212582" w:rsidP="00212582">
      <w:pPr>
        <w:rPr>
          <w:rFonts w:asciiTheme="minorHAnsi" w:hAnsiTheme="minorHAnsi"/>
          <w:sz w:val="28"/>
          <w:szCs w:val="28"/>
        </w:rPr>
      </w:pPr>
    </w:p>
    <w:p w:rsidR="00212582" w:rsidRPr="00212582" w:rsidRDefault="00212582" w:rsidP="00212582">
      <w:pPr>
        <w:rPr>
          <w:rFonts w:asciiTheme="minorHAnsi" w:hAnsiTheme="minorHAnsi"/>
          <w:i/>
          <w:sz w:val="28"/>
          <w:szCs w:val="28"/>
        </w:rPr>
      </w:pPr>
      <w:r w:rsidRPr="00212582">
        <w:rPr>
          <w:rFonts w:asciiTheme="minorHAnsi" w:hAnsiTheme="minorHAnsi"/>
          <w:i/>
          <w:sz w:val="28"/>
          <w:szCs w:val="28"/>
        </w:rPr>
        <w:lastRenderedPageBreak/>
        <w:t>Risico groot onderhoud</w:t>
      </w:r>
    </w:p>
    <w:p w:rsidR="00C016DD" w:rsidRPr="00212582" w:rsidRDefault="00212582" w:rsidP="00212582">
      <w:pPr>
        <w:rPr>
          <w:rFonts w:asciiTheme="minorHAnsi" w:hAnsiTheme="minorHAnsi"/>
          <w:sz w:val="28"/>
          <w:szCs w:val="28"/>
        </w:rPr>
      </w:pPr>
      <w:r w:rsidRPr="00212582">
        <w:rPr>
          <w:rFonts w:asciiTheme="minorHAnsi" w:hAnsiTheme="minorHAnsi"/>
          <w:sz w:val="28"/>
          <w:szCs w:val="28"/>
        </w:rPr>
        <w:t>B</w:t>
      </w:r>
      <w:r w:rsidR="00C016DD" w:rsidRPr="00212582">
        <w:rPr>
          <w:rFonts w:asciiTheme="minorHAnsi" w:hAnsiTheme="minorHAnsi"/>
          <w:sz w:val="28"/>
          <w:szCs w:val="28"/>
        </w:rPr>
        <w:t xml:space="preserve">ij de begroting hebben we gevraagd naar het risico op groot onderhoud </w:t>
      </w:r>
      <w:r w:rsidR="0052393A">
        <w:rPr>
          <w:rFonts w:asciiTheme="minorHAnsi" w:hAnsiTheme="minorHAnsi"/>
          <w:sz w:val="28"/>
          <w:szCs w:val="28"/>
        </w:rPr>
        <w:t xml:space="preserve">en hiervoor een motie ingediend. </w:t>
      </w:r>
      <w:r w:rsidR="00C016DD" w:rsidRPr="00212582">
        <w:rPr>
          <w:rFonts w:asciiTheme="minorHAnsi" w:hAnsiTheme="minorHAnsi"/>
          <w:sz w:val="28"/>
          <w:szCs w:val="28"/>
        </w:rPr>
        <w:t xml:space="preserve">Deze motie werd toen door de wethouder ontraadden, omdat ‘de middelen voor vervanging tot en met 2018 geregeld zijn’. Maar nu zien we het toch als knelpunt vermeld. Waarom heeft het college niet op de zaken ingespeeld en nu al reserveringen, zoals onze motie voorstelde, hiervoor getroffen? </w:t>
      </w:r>
    </w:p>
    <w:p w:rsidR="00CB53A7" w:rsidRPr="00B103A8" w:rsidRDefault="00CB53A7" w:rsidP="00CB53A7">
      <w:pPr>
        <w:rPr>
          <w:rFonts w:asciiTheme="minorHAnsi" w:hAnsiTheme="minorHAnsi"/>
          <w:sz w:val="28"/>
          <w:szCs w:val="28"/>
        </w:rPr>
      </w:pPr>
    </w:p>
    <w:p w:rsidR="00862601" w:rsidRPr="00862601" w:rsidRDefault="00862601" w:rsidP="00862601">
      <w:pPr>
        <w:rPr>
          <w:rFonts w:asciiTheme="minorHAnsi" w:hAnsiTheme="minorHAnsi"/>
          <w:i/>
          <w:sz w:val="28"/>
          <w:szCs w:val="28"/>
        </w:rPr>
      </w:pPr>
      <w:r>
        <w:rPr>
          <w:rFonts w:asciiTheme="minorHAnsi" w:hAnsiTheme="minorHAnsi"/>
          <w:i/>
          <w:sz w:val="28"/>
          <w:szCs w:val="28"/>
        </w:rPr>
        <w:t>MKBA</w:t>
      </w:r>
    </w:p>
    <w:p w:rsidR="00CB53A7" w:rsidRPr="00862601" w:rsidRDefault="00CB53A7" w:rsidP="00862601">
      <w:pPr>
        <w:rPr>
          <w:rFonts w:asciiTheme="minorHAnsi" w:hAnsiTheme="minorHAnsi"/>
          <w:sz w:val="28"/>
          <w:szCs w:val="28"/>
          <w:u w:val="single"/>
        </w:rPr>
      </w:pPr>
      <w:r w:rsidRPr="00862601">
        <w:rPr>
          <w:rFonts w:asciiTheme="minorHAnsi" w:hAnsiTheme="minorHAnsi"/>
          <w:sz w:val="28"/>
          <w:szCs w:val="28"/>
        </w:rPr>
        <w:t xml:space="preserve">Op zich kunnen wij, en </w:t>
      </w:r>
      <w:r w:rsidR="00212582" w:rsidRPr="00862601">
        <w:rPr>
          <w:rFonts w:asciiTheme="minorHAnsi" w:hAnsiTheme="minorHAnsi"/>
          <w:sz w:val="28"/>
          <w:szCs w:val="28"/>
        </w:rPr>
        <w:t>in het bijzonder</w:t>
      </w:r>
      <w:r w:rsidRPr="00862601">
        <w:rPr>
          <w:rFonts w:asciiTheme="minorHAnsi" w:hAnsiTheme="minorHAnsi"/>
          <w:sz w:val="28"/>
          <w:szCs w:val="28"/>
        </w:rPr>
        <w:t xml:space="preserve"> maatschappelijke organisaties, blij zijn dat de MKBA vooralsnog niet tot het verminderen of beëindigen van subsidies gaat leiden. Maar het zorgt er wel voor dat er een knelpunt van 2 miljoen ontstaat. Blijkbaar worden de subsidies wel aan de juiste clubs verstrekt. En was het college hierin te ambitieus met de verwachting hier 2 miljoen op te kunnen besparen.</w:t>
      </w:r>
    </w:p>
    <w:p w:rsidR="00C016DD" w:rsidRDefault="00C016DD" w:rsidP="00544A47">
      <w:pPr>
        <w:rPr>
          <w:rFonts w:asciiTheme="minorHAnsi" w:hAnsiTheme="minorHAnsi"/>
          <w:sz w:val="28"/>
          <w:szCs w:val="28"/>
          <w:u w:val="single"/>
        </w:rPr>
      </w:pPr>
    </w:p>
    <w:p w:rsidR="00CB53A7" w:rsidRPr="00544A47" w:rsidRDefault="00544A47" w:rsidP="00CB53A7">
      <w:pPr>
        <w:rPr>
          <w:rFonts w:asciiTheme="minorHAnsi" w:hAnsiTheme="minorHAnsi"/>
          <w:i/>
          <w:sz w:val="28"/>
          <w:szCs w:val="28"/>
        </w:rPr>
      </w:pPr>
      <w:r w:rsidRPr="00544A47">
        <w:rPr>
          <w:rFonts w:asciiTheme="minorHAnsi" w:hAnsiTheme="minorHAnsi"/>
          <w:i/>
          <w:sz w:val="28"/>
          <w:szCs w:val="28"/>
        </w:rPr>
        <w:t>Sport</w:t>
      </w:r>
    </w:p>
    <w:p w:rsidR="00544A47" w:rsidRPr="00544A47" w:rsidRDefault="00544A47" w:rsidP="00CB53A7">
      <w:pPr>
        <w:rPr>
          <w:rFonts w:asciiTheme="minorHAnsi" w:hAnsiTheme="minorHAnsi"/>
          <w:sz w:val="28"/>
          <w:szCs w:val="28"/>
        </w:rPr>
      </w:pPr>
      <w:r>
        <w:rPr>
          <w:rFonts w:asciiTheme="minorHAnsi" w:hAnsiTheme="minorHAnsi"/>
          <w:sz w:val="28"/>
          <w:szCs w:val="28"/>
        </w:rPr>
        <w:t xml:space="preserve">Over sport hebben wij tot dusver elk jaar iets gezegd, vooral dat wij meer willen investeren in de breedtesport. Dit jaar kiezen wij ervoor  de uitkomsten van het </w:t>
      </w:r>
      <w:proofErr w:type="spellStart"/>
      <w:r>
        <w:rPr>
          <w:rFonts w:asciiTheme="minorHAnsi" w:hAnsiTheme="minorHAnsi"/>
          <w:sz w:val="28"/>
          <w:szCs w:val="28"/>
        </w:rPr>
        <w:t>Mulieronderzoek</w:t>
      </w:r>
      <w:proofErr w:type="spellEnd"/>
      <w:r>
        <w:rPr>
          <w:rFonts w:asciiTheme="minorHAnsi" w:hAnsiTheme="minorHAnsi"/>
          <w:sz w:val="28"/>
          <w:szCs w:val="28"/>
        </w:rPr>
        <w:t xml:space="preserve"> en de uitkomsten van het cofinancieringsfonds af te wachten.</w:t>
      </w:r>
    </w:p>
    <w:p w:rsidR="00CB53A7" w:rsidRPr="00253C00" w:rsidRDefault="00CB53A7" w:rsidP="00253C00">
      <w:pPr>
        <w:rPr>
          <w:rFonts w:asciiTheme="minorHAnsi" w:hAnsiTheme="minorHAnsi"/>
          <w:sz w:val="28"/>
          <w:szCs w:val="28"/>
        </w:rPr>
      </w:pPr>
    </w:p>
    <w:p w:rsidR="00B23652" w:rsidRPr="004B490C" w:rsidRDefault="00B23652" w:rsidP="00B23652">
      <w:pPr>
        <w:pStyle w:val="Tekstzonderopmaak1"/>
        <w:spacing w:after="240"/>
        <w:rPr>
          <w:rFonts w:ascii="Calibri" w:hAnsi="Calibri"/>
          <w:sz w:val="28"/>
          <w:szCs w:val="28"/>
        </w:rPr>
      </w:pPr>
      <w:proofErr w:type="spellStart"/>
      <w:r w:rsidRPr="00974E7B">
        <w:rPr>
          <w:rFonts w:ascii="Calibri" w:eastAsia="Times New Roman" w:hAnsi="Calibri"/>
          <w:color w:val="auto"/>
          <w:sz w:val="28"/>
          <w:szCs w:val="28"/>
          <w:lang w:val="en-US"/>
        </w:rPr>
        <w:t>Als</w:t>
      </w:r>
      <w:proofErr w:type="spellEnd"/>
      <w:r w:rsidRPr="00974E7B">
        <w:rPr>
          <w:rFonts w:ascii="Calibri" w:eastAsia="Times New Roman" w:hAnsi="Calibri"/>
          <w:color w:val="auto"/>
          <w:sz w:val="28"/>
          <w:szCs w:val="28"/>
          <w:lang w:val="en-US"/>
        </w:rPr>
        <w:t xml:space="preserve"> </w:t>
      </w:r>
      <w:proofErr w:type="spellStart"/>
      <w:r w:rsidRPr="00974E7B">
        <w:rPr>
          <w:rFonts w:ascii="Calibri" w:eastAsia="Times New Roman" w:hAnsi="Calibri"/>
          <w:color w:val="auto"/>
          <w:sz w:val="28"/>
          <w:szCs w:val="28"/>
          <w:lang w:val="en-US"/>
        </w:rPr>
        <w:t>christenpolitici</w:t>
      </w:r>
      <w:proofErr w:type="spellEnd"/>
      <w:r w:rsidRPr="00974E7B">
        <w:rPr>
          <w:rFonts w:ascii="Calibri" w:eastAsia="Times New Roman" w:hAnsi="Calibri"/>
          <w:color w:val="auto"/>
          <w:sz w:val="28"/>
          <w:szCs w:val="28"/>
          <w:lang w:val="en-US"/>
        </w:rPr>
        <w:t xml:space="preserve"> </w:t>
      </w:r>
      <w:proofErr w:type="spellStart"/>
      <w:r w:rsidR="00D92575">
        <w:rPr>
          <w:rFonts w:ascii="Calibri" w:eastAsia="Times New Roman" w:hAnsi="Calibri"/>
          <w:color w:val="auto"/>
          <w:sz w:val="28"/>
          <w:szCs w:val="28"/>
          <w:lang w:val="en-US"/>
        </w:rPr>
        <w:t>geloven</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wij</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dat</w:t>
      </w:r>
      <w:proofErr w:type="spellEnd"/>
      <w:r w:rsidR="00597538">
        <w:rPr>
          <w:rFonts w:ascii="Calibri" w:eastAsia="Times New Roman" w:hAnsi="Calibri"/>
          <w:color w:val="auto"/>
          <w:sz w:val="28"/>
          <w:szCs w:val="28"/>
          <w:lang w:val="en-US"/>
        </w:rPr>
        <w:t xml:space="preserve"> je </w:t>
      </w:r>
      <w:proofErr w:type="spellStart"/>
      <w:r w:rsidR="00597538">
        <w:rPr>
          <w:rFonts w:ascii="Calibri" w:eastAsia="Times New Roman" w:hAnsi="Calibri"/>
          <w:color w:val="auto"/>
          <w:sz w:val="28"/>
          <w:szCs w:val="28"/>
          <w:lang w:val="en-US"/>
        </w:rPr>
        <w:t>niet</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alles</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zelf</w:t>
      </w:r>
      <w:proofErr w:type="spellEnd"/>
      <w:r w:rsidR="00597538">
        <w:rPr>
          <w:rFonts w:ascii="Calibri" w:eastAsia="Times New Roman" w:hAnsi="Calibri"/>
          <w:color w:val="auto"/>
          <w:sz w:val="28"/>
          <w:szCs w:val="28"/>
          <w:lang w:val="en-US"/>
        </w:rPr>
        <w:t xml:space="preserve"> in de hand </w:t>
      </w:r>
      <w:proofErr w:type="spellStart"/>
      <w:r w:rsidR="00597538">
        <w:rPr>
          <w:rFonts w:ascii="Calibri" w:eastAsia="Times New Roman" w:hAnsi="Calibri"/>
          <w:color w:val="auto"/>
          <w:sz w:val="28"/>
          <w:szCs w:val="28"/>
          <w:lang w:val="en-US"/>
        </w:rPr>
        <w:t>hebt</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zelfs</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niet</w:t>
      </w:r>
      <w:proofErr w:type="spellEnd"/>
      <w:r w:rsidR="00597538">
        <w:rPr>
          <w:rFonts w:ascii="Calibri" w:eastAsia="Times New Roman" w:hAnsi="Calibri"/>
          <w:color w:val="auto"/>
          <w:sz w:val="28"/>
          <w:szCs w:val="28"/>
          <w:lang w:val="en-US"/>
        </w:rPr>
        <w:t xml:space="preserve"> </w:t>
      </w:r>
      <w:proofErr w:type="spellStart"/>
      <w:r w:rsidR="00597538">
        <w:rPr>
          <w:rFonts w:ascii="Calibri" w:eastAsia="Times New Roman" w:hAnsi="Calibri"/>
          <w:color w:val="auto"/>
          <w:sz w:val="28"/>
          <w:szCs w:val="28"/>
          <w:lang w:val="en-US"/>
        </w:rPr>
        <w:t>bij</w:t>
      </w:r>
      <w:proofErr w:type="spellEnd"/>
      <w:r w:rsidR="00597538">
        <w:rPr>
          <w:rFonts w:ascii="Calibri" w:eastAsia="Times New Roman" w:hAnsi="Calibri"/>
          <w:color w:val="auto"/>
          <w:sz w:val="28"/>
          <w:szCs w:val="28"/>
          <w:lang w:val="en-US"/>
        </w:rPr>
        <w:t xml:space="preserve"> het </w:t>
      </w:r>
      <w:proofErr w:type="spellStart"/>
      <w:r w:rsidR="00544A47">
        <w:rPr>
          <w:rFonts w:ascii="Calibri" w:eastAsia="Times New Roman" w:hAnsi="Calibri"/>
          <w:color w:val="auto"/>
          <w:sz w:val="28"/>
          <w:szCs w:val="28"/>
          <w:lang w:val="en-US"/>
        </w:rPr>
        <w:t>slaan</w:t>
      </w:r>
      <w:proofErr w:type="spellEnd"/>
      <w:r w:rsidR="00544A47">
        <w:rPr>
          <w:rFonts w:ascii="Calibri" w:eastAsia="Times New Roman" w:hAnsi="Calibri"/>
          <w:color w:val="auto"/>
          <w:sz w:val="28"/>
          <w:szCs w:val="28"/>
          <w:lang w:val="en-US"/>
        </w:rPr>
        <w:t xml:space="preserve"> </w:t>
      </w:r>
      <w:r w:rsidR="00597538">
        <w:rPr>
          <w:rFonts w:ascii="Calibri" w:eastAsia="Times New Roman" w:hAnsi="Calibri"/>
          <w:color w:val="auto"/>
          <w:sz w:val="28"/>
          <w:szCs w:val="28"/>
          <w:lang w:val="en-US"/>
        </w:rPr>
        <w:t xml:space="preserve">van de </w:t>
      </w:r>
      <w:proofErr w:type="spellStart"/>
      <w:r>
        <w:rPr>
          <w:rFonts w:ascii="Calibri" w:eastAsia="Times New Roman" w:hAnsi="Calibri"/>
          <w:color w:val="auto"/>
          <w:sz w:val="28"/>
          <w:szCs w:val="28"/>
          <w:lang w:val="en-US"/>
        </w:rPr>
        <w:t>piketpaaltjes</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voor</w:t>
      </w:r>
      <w:proofErr w:type="spellEnd"/>
      <w:r>
        <w:rPr>
          <w:rFonts w:ascii="Calibri" w:eastAsia="Times New Roman" w:hAnsi="Calibri"/>
          <w:color w:val="auto"/>
          <w:sz w:val="28"/>
          <w:szCs w:val="28"/>
          <w:lang w:val="en-US"/>
        </w:rPr>
        <w:t xml:space="preserve"> de </w:t>
      </w:r>
      <w:proofErr w:type="spellStart"/>
      <w:r>
        <w:rPr>
          <w:rFonts w:ascii="Calibri" w:eastAsia="Times New Roman" w:hAnsi="Calibri"/>
          <w:color w:val="auto"/>
          <w:sz w:val="28"/>
          <w:szCs w:val="28"/>
          <w:lang w:val="en-US"/>
        </w:rPr>
        <w:t>begroting</w:t>
      </w:r>
      <w:proofErr w:type="spellEnd"/>
      <w:r>
        <w:rPr>
          <w:rFonts w:ascii="Calibri" w:eastAsia="Times New Roman" w:hAnsi="Calibri"/>
          <w:color w:val="auto"/>
          <w:sz w:val="28"/>
          <w:szCs w:val="28"/>
          <w:lang w:val="en-US"/>
        </w:rPr>
        <w:t xml:space="preserve">. </w:t>
      </w:r>
      <w:proofErr w:type="spellStart"/>
      <w:r w:rsidR="00544A47">
        <w:rPr>
          <w:rFonts w:ascii="Calibri" w:eastAsia="Times New Roman" w:hAnsi="Calibri"/>
          <w:color w:val="auto"/>
          <w:sz w:val="28"/>
          <w:szCs w:val="28"/>
          <w:lang w:val="en-US"/>
        </w:rPr>
        <w:t>Er</w:t>
      </w:r>
      <w:proofErr w:type="spellEnd"/>
      <w:r w:rsidR="00544A47">
        <w:rPr>
          <w:rFonts w:ascii="Calibri" w:eastAsia="Times New Roman" w:hAnsi="Calibri"/>
          <w:color w:val="auto"/>
          <w:sz w:val="28"/>
          <w:szCs w:val="28"/>
          <w:lang w:val="en-US"/>
        </w:rPr>
        <w:t xml:space="preserve"> is </w:t>
      </w:r>
      <w:proofErr w:type="spellStart"/>
      <w:r w:rsidR="00544A47">
        <w:rPr>
          <w:rFonts w:ascii="Calibri" w:eastAsia="Times New Roman" w:hAnsi="Calibri"/>
          <w:color w:val="auto"/>
          <w:sz w:val="28"/>
          <w:szCs w:val="28"/>
          <w:lang w:val="en-US"/>
        </w:rPr>
        <w:t>meer</w:t>
      </w:r>
      <w:proofErr w:type="spellEnd"/>
      <w:r w:rsidR="00544A47">
        <w:rPr>
          <w:rFonts w:ascii="Calibri" w:eastAsia="Times New Roman" w:hAnsi="Calibri"/>
          <w:color w:val="auto"/>
          <w:sz w:val="28"/>
          <w:szCs w:val="28"/>
          <w:lang w:val="en-US"/>
        </w:rPr>
        <w:t xml:space="preserve"> </w:t>
      </w:r>
      <w:proofErr w:type="spellStart"/>
      <w:r w:rsidR="00544A47">
        <w:rPr>
          <w:rFonts w:ascii="Calibri" w:eastAsia="Times New Roman" w:hAnsi="Calibri"/>
          <w:color w:val="auto"/>
          <w:sz w:val="28"/>
          <w:szCs w:val="28"/>
          <w:lang w:val="en-US"/>
        </w:rPr>
        <w:t>en</w:t>
      </w:r>
      <w:proofErr w:type="spellEnd"/>
      <w:r w:rsidR="00544A47">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daarom</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wensen</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wij</w:t>
      </w:r>
      <w:proofErr w:type="spellEnd"/>
      <w:r>
        <w:rPr>
          <w:rFonts w:ascii="Calibri" w:eastAsia="Times New Roman" w:hAnsi="Calibri"/>
          <w:color w:val="auto"/>
          <w:sz w:val="28"/>
          <w:szCs w:val="28"/>
          <w:lang w:val="en-US"/>
        </w:rPr>
        <w:t xml:space="preserve"> het </w:t>
      </w:r>
      <w:r w:rsidRPr="00974E7B">
        <w:rPr>
          <w:rFonts w:ascii="Calibri" w:eastAsia="Times New Roman" w:hAnsi="Calibri"/>
          <w:color w:val="auto"/>
          <w:sz w:val="28"/>
          <w:szCs w:val="28"/>
          <w:lang w:val="en-US"/>
        </w:rPr>
        <w:t xml:space="preserve">college </w:t>
      </w:r>
      <w:proofErr w:type="spellStart"/>
      <w:r w:rsidRPr="00974E7B">
        <w:rPr>
          <w:rFonts w:ascii="Calibri" w:eastAsia="Times New Roman" w:hAnsi="Calibri"/>
          <w:color w:val="auto"/>
          <w:sz w:val="28"/>
          <w:szCs w:val="28"/>
          <w:lang w:val="en-US"/>
        </w:rPr>
        <w:t>bij</w:t>
      </w:r>
      <w:proofErr w:type="spellEnd"/>
      <w:r w:rsidRPr="00974E7B">
        <w:rPr>
          <w:rFonts w:ascii="Calibri" w:eastAsia="Times New Roman" w:hAnsi="Calibri"/>
          <w:color w:val="auto"/>
          <w:sz w:val="28"/>
          <w:szCs w:val="28"/>
          <w:lang w:val="en-US"/>
        </w:rPr>
        <w:t xml:space="preserve"> het </w:t>
      </w:r>
      <w:proofErr w:type="spellStart"/>
      <w:r w:rsidRPr="00974E7B">
        <w:rPr>
          <w:rFonts w:ascii="Calibri" w:eastAsia="Times New Roman" w:hAnsi="Calibri"/>
          <w:color w:val="auto"/>
          <w:sz w:val="28"/>
          <w:szCs w:val="28"/>
          <w:lang w:val="en-US"/>
        </w:rPr>
        <w:t>opst</w:t>
      </w:r>
      <w:r>
        <w:rPr>
          <w:rFonts w:ascii="Calibri" w:eastAsia="Times New Roman" w:hAnsi="Calibri"/>
          <w:color w:val="auto"/>
          <w:sz w:val="28"/>
          <w:szCs w:val="28"/>
          <w:lang w:val="en-US"/>
        </w:rPr>
        <w:t>ellen</w:t>
      </w:r>
      <w:proofErr w:type="spellEnd"/>
      <w:r>
        <w:rPr>
          <w:rFonts w:ascii="Calibri" w:eastAsia="Times New Roman" w:hAnsi="Calibri"/>
          <w:color w:val="auto"/>
          <w:sz w:val="28"/>
          <w:szCs w:val="28"/>
          <w:lang w:val="en-US"/>
        </w:rPr>
        <w:t xml:space="preserve"> van de </w:t>
      </w:r>
      <w:proofErr w:type="spellStart"/>
      <w:r>
        <w:rPr>
          <w:rFonts w:ascii="Calibri" w:eastAsia="Times New Roman" w:hAnsi="Calibri"/>
          <w:color w:val="auto"/>
          <w:sz w:val="28"/>
          <w:szCs w:val="28"/>
          <w:lang w:val="en-US"/>
        </w:rPr>
        <w:t>begroting</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voor</w:t>
      </w:r>
      <w:proofErr w:type="spellEnd"/>
      <w:r>
        <w:rPr>
          <w:rFonts w:ascii="Calibri" w:eastAsia="Times New Roman" w:hAnsi="Calibri"/>
          <w:color w:val="auto"/>
          <w:sz w:val="28"/>
          <w:szCs w:val="28"/>
          <w:lang w:val="en-US"/>
        </w:rPr>
        <w:t xml:space="preserve"> 2017</w:t>
      </w:r>
      <w:r w:rsidRPr="00974E7B">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veel</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heil</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en</w:t>
      </w:r>
      <w:proofErr w:type="spellEnd"/>
      <w:r>
        <w:rPr>
          <w:rFonts w:ascii="Calibri" w:eastAsia="Times New Roman" w:hAnsi="Calibri"/>
          <w:color w:val="auto"/>
          <w:sz w:val="28"/>
          <w:szCs w:val="28"/>
          <w:lang w:val="en-US"/>
        </w:rPr>
        <w:t xml:space="preserve"> </w:t>
      </w:r>
      <w:proofErr w:type="spellStart"/>
      <w:r>
        <w:rPr>
          <w:rFonts w:ascii="Calibri" w:eastAsia="Times New Roman" w:hAnsi="Calibri"/>
          <w:color w:val="auto"/>
          <w:sz w:val="28"/>
          <w:szCs w:val="28"/>
          <w:lang w:val="en-US"/>
        </w:rPr>
        <w:t>zegen</w:t>
      </w:r>
      <w:proofErr w:type="spellEnd"/>
      <w:r>
        <w:rPr>
          <w:rFonts w:ascii="Calibri" w:eastAsia="Times New Roman" w:hAnsi="Calibri"/>
          <w:color w:val="auto"/>
          <w:sz w:val="28"/>
          <w:szCs w:val="28"/>
          <w:lang w:val="en-US"/>
        </w:rPr>
        <w:t xml:space="preserve"> toe.</w:t>
      </w:r>
    </w:p>
    <w:p w:rsidR="00253C00" w:rsidRDefault="00544A47" w:rsidP="00C23DE6">
      <w:pPr>
        <w:rPr>
          <w:rFonts w:asciiTheme="minorHAnsi" w:hAnsiTheme="minorHAnsi"/>
          <w:sz w:val="28"/>
          <w:szCs w:val="28"/>
        </w:rPr>
      </w:pPr>
      <w:r>
        <w:rPr>
          <w:rFonts w:asciiTheme="minorHAnsi" w:hAnsiTheme="minorHAnsi"/>
          <w:sz w:val="28"/>
          <w:szCs w:val="28"/>
        </w:rPr>
        <w:t>Groningen, 6 juli 2016</w:t>
      </w:r>
    </w:p>
    <w:p w:rsidR="00544A47" w:rsidRDefault="00544A47" w:rsidP="00C23DE6">
      <w:pPr>
        <w:rPr>
          <w:rFonts w:asciiTheme="minorHAnsi" w:hAnsiTheme="minorHAnsi"/>
          <w:sz w:val="28"/>
          <w:szCs w:val="28"/>
        </w:rPr>
      </w:pPr>
    </w:p>
    <w:p w:rsidR="00544A47" w:rsidRPr="00253C00" w:rsidRDefault="00544A47" w:rsidP="00C23DE6">
      <w:pPr>
        <w:rPr>
          <w:rFonts w:asciiTheme="minorHAnsi" w:hAnsiTheme="minorHAnsi"/>
          <w:sz w:val="28"/>
          <w:szCs w:val="28"/>
        </w:rPr>
      </w:pPr>
      <w:r>
        <w:rPr>
          <w:rFonts w:asciiTheme="minorHAnsi" w:hAnsiTheme="minorHAnsi"/>
          <w:sz w:val="28"/>
          <w:szCs w:val="28"/>
        </w:rPr>
        <w:t xml:space="preserve">Inge </w:t>
      </w:r>
      <w:proofErr w:type="spellStart"/>
      <w:r>
        <w:rPr>
          <w:rFonts w:asciiTheme="minorHAnsi" w:hAnsiTheme="minorHAnsi"/>
          <w:sz w:val="28"/>
          <w:szCs w:val="28"/>
        </w:rPr>
        <w:t>Jongman-Mollema</w:t>
      </w:r>
      <w:proofErr w:type="spellEnd"/>
    </w:p>
    <w:sectPr w:rsidR="00544A47" w:rsidRPr="00253C0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9D" w:rsidRDefault="0052499D" w:rsidP="0052393A">
      <w:r>
        <w:separator/>
      </w:r>
    </w:p>
  </w:endnote>
  <w:endnote w:type="continuationSeparator" w:id="0">
    <w:p w:rsidR="0052499D" w:rsidRDefault="0052499D" w:rsidP="0052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60100"/>
      <w:docPartObj>
        <w:docPartGallery w:val="Page Numbers (Bottom of Page)"/>
        <w:docPartUnique/>
      </w:docPartObj>
    </w:sdtPr>
    <w:sdtEndPr/>
    <w:sdtContent>
      <w:p w:rsidR="0052393A" w:rsidRDefault="0052393A">
        <w:pPr>
          <w:pStyle w:val="Voettekst"/>
        </w:pPr>
        <w:r>
          <w:fldChar w:fldCharType="begin"/>
        </w:r>
        <w:r>
          <w:instrText>PAGE   \* MERGEFORMAT</w:instrText>
        </w:r>
        <w:r>
          <w:fldChar w:fldCharType="separate"/>
        </w:r>
        <w:r w:rsidR="006512ED">
          <w:rPr>
            <w:noProof/>
          </w:rPr>
          <w:t>4</w:t>
        </w:r>
        <w:r>
          <w:fldChar w:fldCharType="end"/>
        </w:r>
      </w:p>
    </w:sdtContent>
  </w:sdt>
  <w:p w:rsidR="0052393A" w:rsidRDefault="005239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9D" w:rsidRDefault="0052499D" w:rsidP="0052393A">
      <w:r>
        <w:separator/>
      </w:r>
    </w:p>
  </w:footnote>
  <w:footnote w:type="continuationSeparator" w:id="0">
    <w:p w:rsidR="0052499D" w:rsidRDefault="0052499D" w:rsidP="00523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72F87"/>
    <w:multiLevelType w:val="hybridMultilevel"/>
    <w:tmpl w:val="9C1E9F5E"/>
    <w:lvl w:ilvl="0" w:tplc="733C3BF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E6"/>
    <w:rsid w:val="00201E91"/>
    <w:rsid w:val="0021061B"/>
    <w:rsid w:val="00212582"/>
    <w:rsid w:val="00233A4F"/>
    <w:rsid w:val="00253C00"/>
    <w:rsid w:val="00313299"/>
    <w:rsid w:val="0052393A"/>
    <w:rsid w:val="0052499D"/>
    <w:rsid w:val="0054262F"/>
    <w:rsid w:val="00544A47"/>
    <w:rsid w:val="00593330"/>
    <w:rsid w:val="00597538"/>
    <w:rsid w:val="006250EB"/>
    <w:rsid w:val="006512ED"/>
    <w:rsid w:val="00653092"/>
    <w:rsid w:val="006705AE"/>
    <w:rsid w:val="006E2024"/>
    <w:rsid w:val="00720FF2"/>
    <w:rsid w:val="007A2CA5"/>
    <w:rsid w:val="007F54E9"/>
    <w:rsid w:val="00862601"/>
    <w:rsid w:val="00AA0278"/>
    <w:rsid w:val="00B103A8"/>
    <w:rsid w:val="00B23652"/>
    <w:rsid w:val="00B830E8"/>
    <w:rsid w:val="00C016DD"/>
    <w:rsid w:val="00C23DE6"/>
    <w:rsid w:val="00CB53A7"/>
    <w:rsid w:val="00D92575"/>
    <w:rsid w:val="00E84449"/>
    <w:rsid w:val="00EE0C90"/>
    <w:rsid w:val="00F02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D57F3-B2D7-41A6-9118-AF599DE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DE6"/>
    <w:pPr>
      <w:spacing w:after="0" w:line="240" w:lineRule="auto"/>
    </w:pPr>
    <w:rPr>
      <w:rFonts w:asciiTheme="majorHAnsi" w:eastAsiaTheme="minorEastAsia" w:hAnsiTheme="maj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3DE6"/>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DE6"/>
    <w:rPr>
      <w:rFonts w:ascii="Tahoma" w:eastAsiaTheme="minorEastAsia" w:hAnsi="Tahoma" w:cs="Tahoma"/>
      <w:sz w:val="16"/>
      <w:szCs w:val="16"/>
    </w:rPr>
  </w:style>
  <w:style w:type="character" w:styleId="Hyperlink">
    <w:name w:val="Hyperlink"/>
    <w:basedOn w:val="Standaardalinea-lettertype"/>
    <w:uiPriority w:val="99"/>
    <w:unhideWhenUsed/>
    <w:rsid w:val="0021061B"/>
    <w:rPr>
      <w:color w:val="0000FF" w:themeColor="hyperlink"/>
      <w:u w:val="single"/>
    </w:rPr>
  </w:style>
  <w:style w:type="paragraph" w:styleId="Lijstalinea">
    <w:name w:val="List Paragraph"/>
    <w:basedOn w:val="Standaard"/>
    <w:uiPriority w:val="34"/>
    <w:qFormat/>
    <w:rsid w:val="00E84449"/>
    <w:pPr>
      <w:ind w:left="720"/>
      <w:contextualSpacing/>
    </w:pPr>
  </w:style>
  <w:style w:type="paragraph" w:customStyle="1" w:styleId="Tekstzonderopmaak1">
    <w:name w:val="Tekst zonder opmaak1"/>
    <w:rsid w:val="00B23652"/>
    <w:pPr>
      <w:spacing w:after="0" w:line="240" w:lineRule="auto"/>
    </w:pPr>
    <w:rPr>
      <w:rFonts w:ascii="Lucida Grande" w:eastAsia="ヒラギノ角ゴ Pro W3" w:hAnsi="Lucida Grande" w:cs="Times New Roman"/>
      <w:color w:val="000000"/>
      <w:szCs w:val="20"/>
      <w:lang w:eastAsia="nl-NL"/>
    </w:rPr>
  </w:style>
  <w:style w:type="character" w:styleId="GevolgdeHyperlink">
    <w:name w:val="FollowedHyperlink"/>
    <w:basedOn w:val="Standaardalinea-lettertype"/>
    <w:uiPriority w:val="99"/>
    <w:semiHidden/>
    <w:unhideWhenUsed/>
    <w:rsid w:val="0054262F"/>
    <w:rPr>
      <w:color w:val="800080" w:themeColor="followedHyperlink"/>
      <w:u w:val="single"/>
    </w:rPr>
  </w:style>
  <w:style w:type="paragraph" w:styleId="Koptekst">
    <w:name w:val="header"/>
    <w:basedOn w:val="Standaard"/>
    <w:link w:val="KoptekstChar"/>
    <w:uiPriority w:val="99"/>
    <w:unhideWhenUsed/>
    <w:rsid w:val="0052393A"/>
    <w:pPr>
      <w:tabs>
        <w:tab w:val="center" w:pos="4536"/>
        <w:tab w:val="right" w:pos="9072"/>
      </w:tabs>
    </w:pPr>
  </w:style>
  <w:style w:type="character" w:customStyle="1" w:styleId="KoptekstChar">
    <w:name w:val="Koptekst Char"/>
    <w:basedOn w:val="Standaardalinea-lettertype"/>
    <w:link w:val="Koptekst"/>
    <w:uiPriority w:val="99"/>
    <w:rsid w:val="0052393A"/>
    <w:rPr>
      <w:rFonts w:asciiTheme="majorHAnsi" w:eastAsiaTheme="minorEastAsia" w:hAnsiTheme="majorHAnsi"/>
      <w:sz w:val="24"/>
      <w:szCs w:val="24"/>
    </w:rPr>
  </w:style>
  <w:style w:type="paragraph" w:styleId="Voettekst">
    <w:name w:val="footer"/>
    <w:basedOn w:val="Standaard"/>
    <w:link w:val="VoettekstChar"/>
    <w:uiPriority w:val="99"/>
    <w:unhideWhenUsed/>
    <w:rsid w:val="0052393A"/>
    <w:pPr>
      <w:tabs>
        <w:tab w:val="center" w:pos="4536"/>
        <w:tab w:val="right" w:pos="9072"/>
      </w:tabs>
    </w:pPr>
  </w:style>
  <w:style w:type="character" w:customStyle="1" w:styleId="VoettekstChar">
    <w:name w:val="Voettekst Char"/>
    <w:basedOn w:val="Standaardalinea-lettertype"/>
    <w:link w:val="Voettekst"/>
    <w:uiPriority w:val="99"/>
    <w:rsid w:val="0052393A"/>
    <w:rPr>
      <w:rFonts w:asciiTheme="majorHAnsi" w:eastAsiaTheme="minorEastAsia"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9933">
      <w:bodyDiv w:val="1"/>
      <w:marLeft w:val="0"/>
      <w:marRight w:val="0"/>
      <w:marTop w:val="0"/>
      <w:marBottom w:val="0"/>
      <w:divBdr>
        <w:top w:val="none" w:sz="0" w:space="0" w:color="auto"/>
        <w:left w:val="none" w:sz="0" w:space="0" w:color="auto"/>
        <w:bottom w:val="none" w:sz="0" w:space="0" w:color="auto"/>
        <w:right w:val="none" w:sz="0" w:space="0" w:color="auto"/>
      </w:divBdr>
    </w:div>
    <w:div w:id="13005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ningen.christenuni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correspondent.nl/511/Waarom-arme-mensen-domme-dingen-doen/19645395-f6c9a0bd"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5E27-EEB4-4351-8FC2-2E3C66AB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Jongman</dc:creator>
  <cp:lastModifiedBy>User</cp:lastModifiedBy>
  <cp:revision>4</cp:revision>
  <cp:lastPrinted>2016-07-06T12:39:00Z</cp:lastPrinted>
  <dcterms:created xsi:type="dcterms:W3CDTF">2016-07-06T10:45:00Z</dcterms:created>
  <dcterms:modified xsi:type="dcterms:W3CDTF">2016-07-06T12:40:00Z</dcterms:modified>
</cp:coreProperties>
</file>