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87D29" w14:textId="6C7AE070" w:rsidR="00AD48D5" w:rsidRDefault="008B4FA8" w:rsidP="00AD48D5">
      <w:pPr>
        <w:rPr>
          <w:noProof/>
          <w:color w:val="0000FF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903C7C6" wp14:editId="601837C9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162050" cy="619125"/>
            <wp:effectExtent l="0" t="0" r="0" b="0"/>
            <wp:wrapTight wrapText="bothSides">
              <wp:wrapPolygon edited="0">
                <wp:start x="0" y="0"/>
                <wp:lineTo x="0" y="20382"/>
                <wp:lineTo x="21246" y="20382"/>
                <wp:lineTo x="21246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dak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8D5">
        <w:rPr>
          <w:noProof/>
        </w:rPr>
        <w:drawing>
          <wp:inline distT="0" distB="0" distL="0" distR="0" wp14:anchorId="796592D7" wp14:editId="48BF2875">
            <wp:extent cx="1748333" cy="665683"/>
            <wp:effectExtent l="0" t="0" r="4445" b="1270"/>
            <wp:docPr id="20" name="Afbeelding 14" descr="ChristenUnie logo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ChristenUnie logo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40" cy="66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8D5">
        <w:rPr>
          <w:noProof/>
          <w:color w:val="0000FF"/>
        </w:rPr>
        <w:t xml:space="preserve"> </w:t>
      </w:r>
    </w:p>
    <w:p w14:paraId="43366B55" w14:textId="77777777" w:rsidR="00AD48D5" w:rsidRDefault="00D16079" w:rsidP="00AD48D5">
      <w:r>
        <w:rPr>
          <w:noProof/>
          <w:color w:val="0000FF"/>
        </w:rPr>
        <w:t xml:space="preserve"> </w:t>
      </w:r>
    </w:p>
    <w:p w14:paraId="19C062C4" w14:textId="77777777" w:rsidR="00AD48D5" w:rsidRPr="00031E28" w:rsidRDefault="00D16079" w:rsidP="00AD48D5">
      <w:pPr>
        <w:rPr>
          <w:color w:val="5C5444"/>
          <w:sz w:val="17"/>
          <w:szCs w:val="17"/>
        </w:rPr>
      </w:pPr>
      <w:r>
        <w:rPr>
          <w:noProof/>
          <w:color w:val="0000FF"/>
        </w:rPr>
        <w:t xml:space="preserve"> </w:t>
      </w:r>
    </w:p>
    <w:p w14:paraId="0499A63D" w14:textId="77777777" w:rsidR="00AD48D5" w:rsidRPr="00113193" w:rsidRDefault="00AD48D5" w:rsidP="00AD48D5">
      <w:pPr>
        <w:rPr>
          <w:sz w:val="32"/>
          <w:szCs w:val="32"/>
        </w:rPr>
      </w:pPr>
      <w:r>
        <w:rPr>
          <w:sz w:val="32"/>
          <w:szCs w:val="32"/>
        </w:rPr>
        <w:t>Amendement sporthal De Wijert</w:t>
      </w:r>
    </w:p>
    <w:p w14:paraId="158B2C02" w14:textId="77777777" w:rsidR="00AD48D5" w:rsidRPr="00113193" w:rsidRDefault="00AD48D5" w:rsidP="00AD48D5">
      <w:r w:rsidRPr="00113193">
        <w:t>De gemeenteraad van Groningen in vergadering bijeen op woensdag</w:t>
      </w:r>
      <w:r w:rsidR="00D16079">
        <w:t xml:space="preserve"> </w:t>
      </w:r>
      <w:r>
        <w:t>2</w:t>
      </w:r>
      <w:r w:rsidR="00D16079">
        <w:t>8</w:t>
      </w:r>
      <w:r>
        <w:t xml:space="preserve"> mei 2014,</w:t>
      </w:r>
      <w:r w:rsidRPr="00113193">
        <w:t xml:space="preserve"> besprekende de </w:t>
      </w:r>
      <w:r>
        <w:t>gemeenterekening 2013</w:t>
      </w:r>
    </w:p>
    <w:p w14:paraId="172404E6" w14:textId="77777777" w:rsidR="00AD48D5" w:rsidRPr="00113193" w:rsidRDefault="00AD48D5" w:rsidP="00AD48D5">
      <w:r w:rsidRPr="00113193">
        <w:t>Constaterende dat:</w:t>
      </w:r>
    </w:p>
    <w:p w14:paraId="5BDC998F" w14:textId="77777777" w:rsidR="00AD48D5" w:rsidRPr="00113193" w:rsidRDefault="00AD48D5" w:rsidP="00AD48D5">
      <w:pPr>
        <w:pStyle w:val="Lijstalinea"/>
        <w:numPr>
          <w:ilvl w:val="0"/>
          <w:numId w:val="1"/>
        </w:numPr>
      </w:pPr>
      <w:r>
        <w:t>In de raad en daarbuiten al zeer geruime tijd een discussie loopt over het behoud van een sporthal in De Wijert;</w:t>
      </w:r>
    </w:p>
    <w:p w14:paraId="38FBF105" w14:textId="77777777" w:rsidR="00AD48D5" w:rsidRDefault="00AD48D5" w:rsidP="00AD48D5">
      <w:pPr>
        <w:pStyle w:val="Lijstalinea"/>
        <w:numPr>
          <w:ilvl w:val="0"/>
          <w:numId w:val="1"/>
        </w:numPr>
      </w:pPr>
      <w:r>
        <w:t xml:space="preserve">Het college </w:t>
      </w:r>
      <w:r w:rsidR="00EC72BE">
        <w:t xml:space="preserve">na uitgebreide consultatie </w:t>
      </w:r>
      <w:r>
        <w:t>in haar brief d.d. 22-05-14 aangeeft in juni een indicatie te kunnen geven of de middelen voor een schoolsporthal uit het reguliere onderwijsbudget gehaald kunnen worden;</w:t>
      </w:r>
    </w:p>
    <w:p w14:paraId="345A2023" w14:textId="77777777" w:rsidR="00AD48D5" w:rsidRDefault="00AD48D5" w:rsidP="00AD48D5">
      <w:pPr>
        <w:pStyle w:val="Lijstalinea"/>
        <w:numPr>
          <w:ilvl w:val="0"/>
          <w:numId w:val="1"/>
        </w:numPr>
      </w:pPr>
      <w:r w:rsidRPr="00AD48D5">
        <w:t xml:space="preserve">Het gereserveerde budget van 2,4 miljoen </w:t>
      </w:r>
      <w:r>
        <w:t xml:space="preserve">aan BLS-gelden bestemd voor woningbouw bovenop een sporthal in De Wijert </w:t>
      </w:r>
      <w:r w:rsidRPr="00AD48D5">
        <w:t xml:space="preserve">nu </w:t>
      </w:r>
      <w:r>
        <w:t xml:space="preserve">is </w:t>
      </w:r>
      <w:r w:rsidRPr="00AD48D5">
        <w:t xml:space="preserve">vrij gevallen en </w:t>
      </w:r>
      <w:r w:rsidR="00EC72BE">
        <w:t>voor</w:t>
      </w:r>
      <w:r w:rsidRPr="00AD48D5">
        <w:t xml:space="preserve"> </w:t>
      </w:r>
      <w:proofErr w:type="spellStart"/>
      <w:r w:rsidRPr="00AD48D5">
        <w:t>co-financiering</w:t>
      </w:r>
      <w:proofErr w:type="spellEnd"/>
      <w:r w:rsidRPr="00AD48D5">
        <w:t xml:space="preserve"> bestemd</w:t>
      </w:r>
      <w:r w:rsidR="00EC72BE">
        <w:t xml:space="preserve"> wordt;</w:t>
      </w:r>
    </w:p>
    <w:p w14:paraId="008FB7F5" w14:textId="77777777" w:rsidR="00AD48D5" w:rsidRPr="00113193" w:rsidRDefault="00AD48D5" w:rsidP="00AD48D5">
      <w:r w:rsidRPr="00113193">
        <w:t>Overwegende dat:</w:t>
      </w:r>
    </w:p>
    <w:p w14:paraId="2490F24B" w14:textId="77777777" w:rsidR="00AD48D5" w:rsidRDefault="00AD48D5" w:rsidP="00AD48D5">
      <w:pPr>
        <w:pStyle w:val="Lijstalinea"/>
        <w:numPr>
          <w:ilvl w:val="0"/>
          <w:numId w:val="2"/>
        </w:numPr>
      </w:pPr>
      <w:r w:rsidRPr="00113193">
        <w:t>Deze sporthal me</w:t>
      </w:r>
      <w:r w:rsidR="00EC72BE">
        <w:t>t een eenmalige bijdrage van 400</w:t>
      </w:r>
      <w:r w:rsidR="00D16079">
        <w:t>.000 e</w:t>
      </w:r>
      <w:r w:rsidRPr="00113193">
        <w:t>uro geschikt gemaakt kan worden voor gebruik door sportverenigingen en wijkbewoners</w:t>
      </w:r>
      <w:r w:rsidR="00EC72BE">
        <w:t>;</w:t>
      </w:r>
    </w:p>
    <w:p w14:paraId="67ABFB3D" w14:textId="77777777" w:rsidR="00AD48D5" w:rsidRPr="00113193" w:rsidRDefault="00AD48D5" w:rsidP="00AD48D5">
      <w:r w:rsidRPr="00113193">
        <w:t>Is van mening dat:</w:t>
      </w:r>
    </w:p>
    <w:p w14:paraId="4BD25041" w14:textId="77777777" w:rsidR="00AD48D5" w:rsidRPr="00113193" w:rsidRDefault="00AD48D5" w:rsidP="00AD48D5">
      <w:pPr>
        <w:pStyle w:val="Lijstalinea"/>
        <w:numPr>
          <w:ilvl w:val="0"/>
          <w:numId w:val="3"/>
        </w:numPr>
      </w:pPr>
      <w:r w:rsidRPr="00113193">
        <w:t xml:space="preserve">De sporthal die het </w:t>
      </w:r>
      <w:proofErr w:type="spellStart"/>
      <w:r w:rsidRPr="00113193">
        <w:t>Gomarus</w:t>
      </w:r>
      <w:proofErr w:type="spellEnd"/>
      <w:r w:rsidRPr="00113193">
        <w:t xml:space="preserve"> College heeft aangevraagd een ideale mogelijkheid biedt om met een eenmalige bijdrage uitgebreid te worden tot een sportvoorziening die door onderwijs, wijk en sportverenigingen </w:t>
      </w:r>
      <w:r>
        <w:t xml:space="preserve">in Groningen-Zuid </w:t>
      </w:r>
      <w:r w:rsidRPr="00113193">
        <w:t>optimaal gebruikt kan worden.</w:t>
      </w:r>
    </w:p>
    <w:p w14:paraId="5E5D9DC9" w14:textId="77777777" w:rsidR="00AD48D5" w:rsidRPr="00113193" w:rsidRDefault="00BF4687" w:rsidP="00AD48D5">
      <w:r>
        <w:t>Besluit:</w:t>
      </w:r>
    </w:p>
    <w:p w14:paraId="592366BC" w14:textId="77777777" w:rsidR="00155457" w:rsidRPr="00155457" w:rsidRDefault="00155457" w:rsidP="00155457">
      <w:pPr>
        <w:pStyle w:val="Lijstalinea"/>
        <w:numPr>
          <w:ilvl w:val="0"/>
          <w:numId w:val="4"/>
        </w:numPr>
        <w:rPr>
          <w:b/>
          <w:bCs/>
          <w:lang w:val="en-US"/>
        </w:rPr>
      </w:pPr>
      <w:r w:rsidRPr="00155457">
        <w:rPr>
          <w:lang w:val="en-US"/>
        </w:rPr>
        <w:t xml:space="preserve">Toe </w:t>
      </w:r>
      <w:proofErr w:type="spellStart"/>
      <w:r w:rsidRPr="00155457">
        <w:rPr>
          <w:lang w:val="en-US"/>
        </w:rPr>
        <w:t>te</w:t>
      </w:r>
      <w:proofErr w:type="spellEnd"/>
      <w:r w:rsidRPr="00155457">
        <w:rPr>
          <w:lang w:val="en-US"/>
        </w:rPr>
        <w:t xml:space="preserve"> </w:t>
      </w:r>
      <w:proofErr w:type="spellStart"/>
      <w:r w:rsidRPr="00155457">
        <w:rPr>
          <w:lang w:val="en-US"/>
        </w:rPr>
        <w:t>voegen</w:t>
      </w:r>
      <w:proofErr w:type="spellEnd"/>
      <w:r w:rsidRPr="00155457">
        <w:rPr>
          <w:lang w:val="en-US"/>
        </w:rPr>
        <w:t xml:space="preserve"> </w:t>
      </w:r>
      <w:proofErr w:type="spellStart"/>
      <w:r w:rsidRPr="00155457">
        <w:rPr>
          <w:lang w:val="en-US"/>
        </w:rPr>
        <w:t>aan</w:t>
      </w:r>
      <w:proofErr w:type="spellEnd"/>
      <w:r w:rsidRPr="00155457">
        <w:rPr>
          <w:lang w:val="en-US"/>
        </w:rPr>
        <w:t xml:space="preserve"> </w:t>
      </w:r>
      <w:proofErr w:type="spellStart"/>
      <w:r w:rsidRPr="00155457">
        <w:rPr>
          <w:lang w:val="en-US"/>
        </w:rPr>
        <w:t>besluitpunt</w:t>
      </w:r>
      <w:proofErr w:type="spellEnd"/>
      <w:r w:rsidRPr="00155457">
        <w:rPr>
          <w:lang w:val="en-US"/>
        </w:rPr>
        <w:t xml:space="preserve"> II: </w:t>
      </w:r>
      <w:r w:rsidRPr="00155457">
        <w:rPr>
          <w:bCs/>
          <w:lang w:val="en-US"/>
        </w:rPr>
        <w:t xml:space="preserve">met </w:t>
      </w:r>
      <w:proofErr w:type="spellStart"/>
      <w:r w:rsidRPr="00155457">
        <w:rPr>
          <w:bCs/>
          <w:lang w:val="en-US"/>
        </w:rPr>
        <w:t>inachtneming</w:t>
      </w:r>
      <w:proofErr w:type="spellEnd"/>
      <w:r w:rsidRPr="00155457">
        <w:rPr>
          <w:bCs/>
          <w:lang w:val="en-US"/>
        </w:rPr>
        <w:t xml:space="preserve"> van </w:t>
      </w:r>
      <w:proofErr w:type="spellStart"/>
      <w:r w:rsidRPr="00155457">
        <w:rPr>
          <w:bCs/>
          <w:lang w:val="en-US"/>
        </w:rPr>
        <w:t>bestemmingsvoorstel</w:t>
      </w:r>
      <w:proofErr w:type="spellEnd"/>
      <w:r w:rsidRPr="00155457">
        <w:rPr>
          <w:bCs/>
          <w:lang w:val="en-US"/>
        </w:rPr>
        <w:t xml:space="preserve"> 45 (</w:t>
      </w:r>
      <w:proofErr w:type="spellStart"/>
      <w:r w:rsidRPr="00155457">
        <w:rPr>
          <w:bCs/>
          <w:lang w:val="en-US"/>
        </w:rPr>
        <w:t>Cofinancieringsfonds</w:t>
      </w:r>
      <w:proofErr w:type="spellEnd"/>
      <w:r w:rsidRPr="00155457">
        <w:rPr>
          <w:bCs/>
          <w:lang w:val="en-US"/>
        </w:rPr>
        <w:t xml:space="preserve">). </w:t>
      </w:r>
      <w:proofErr w:type="spellStart"/>
      <w:r w:rsidRPr="00155457">
        <w:rPr>
          <w:bCs/>
          <w:lang w:val="en-US"/>
        </w:rPr>
        <w:t>Hieruit</w:t>
      </w:r>
      <w:proofErr w:type="spellEnd"/>
      <w:r w:rsidRPr="00155457">
        <w:rPr>
          <w:bCs/>
          <w:lang w:val="en-US"/>
        </w:rPr>
        <w:t xml:space="preserve"> </w:t>
      </w:r>
      <w:proofErr w:type="spellStart"/>
      <w:r w:rsidRPr="00155457">
        <w:rPr>
          <w:bCs/>
          <w:lang w:val="en-US"/>
        </w:rPr>
        <w:t>wordt</w:t>
      </w:r>
      <w:proofErr w:type="spellEnd"/>
      <w:r w:rsidRPr="00155457">
        <w:rPr>
          <w:bCs/>
          <w:lang w:val="en-US"/>
        </w:rPr>
        <w:t xml:space="preserve"> 400.000 euro </w:t>
      </w:r>
      <w:proofErr w:type="spellStart"/>
      <w:r w:rsidRPr="00155457">
        <w:rPr>
          <w:bCs/>
          <w:lang w:val="en-US"/>
        </w:rPr>
        <w:t>beschikbaar</w:t>
      </w:r>
      <w:proofErr w:type="spellEnd"/>
      <w:r w:rsidRPr="00155457">
        <w:rPr>
          <w:bCs/>
          <w:lang w:val="en-US"/>
        </w:rPr>
        <w:t xml:space="preserve"> </w:t>
      </w:r>
      <w:proofErr w:type="spellStart"/>
      <w:r w:rsidRPr="00155457">
        <w:rPr>
          <w:bCs/>
          <w:lang w:val="en-US"/>
        </w:rPr>
        <w:t>gesteld</w:t>
      </w:r>
      <w:proofErr w:type="spellEnd"/>
      <w:r w:rsidRPr="00155457">
        <w:rPr>
          <w:bCs/>
          <w:lang w:val="en-US"/>
        </w:rPr>
        <w:t xml:space="preserve"> </w:t>
      </w:r>
      <w:proofErr w:type="spellStart"/>
      <w:r w:rsidRPr="00155457">
        <w:rPr>
          <w:bCs/>
          <w:lang w:val="en-US"/>
        </w:rPr>
        <w:t>voor</w:t>
      </w:r>
      <w:proofErr w:type="spellEnd"/>
      <w:r w:rsidRPr="00155457">
        <w:rPr>
          <w:bCs/>
          <w:lang w:val="en-US"/>
        </w:rPr>
        <w:t xml:space="preserve"> </w:t>
      </w:r>
      <w:proofErr w:type="spellStart"/>
      <w:r w:rsidRPr="00155457">
        <w:rPr>
          <w:bCs/>
          <w:lang w:val="en-US"/>
        </w:rPr>
        <w:t>medefinanciering</w:t>
      </w:r>
      <w:proofErr w:type="spellEnd"/>
      <w:r w:rsidRPr="00155457">
        <w:rPr>
          <w:bCs/>
          <w:lang w:val="en-US"/>
        </w:rPr>
        <w:t xml:space="preserve"> van </w:t>
      </w:r>
      <w:proofErr w:type="spellStart"/>
      <w:r w:rsidRPr="00155457">
        <w:rPr>
          <w:bCs/>
          <w:lang w:val="en-US"/>
        </w:rPr>
        <w:t>een</w:t>
      </w:r>
      <w:proofErr w:type="spellEnd"/>
      <w:r w:rsidRPr="00155457">
        <w:rPr>
          <w:bCs/>
          <w:lang w:val="en-US"/>
        </w:rPr>
        <w:t xml:space="preserve"> </w:t>
      </w:r>
      <w:proofErr w:type="spellStart"/>
      <w:r w:rsidRPr="00155457">
        <w:rPr>
          <w:bCs/>
          <w:lang w:val="en-US"/>
        </w:rPr>
        <w:t>sporthal</w:t>
      </w:r>
      <w:proofErr w:type="spellEnd"/>
      <w:r w:rsidRPr="00155457">
        <w:rPr>
          <w:bCs/>
          <w:lang w:val="en-US"/>
        </w:rPr>
        <w:t xml:space="preserve"> in De </w:t>
      </w:r>
      <w:proofErr w:type="spellStart"/>
      <w:r w:rsidRPr="00155457">
        <w:rPr>
          <w:bCs/>
          <w:lang w:val="en-US"/>
        </w:rPr>
        <w:t>Wijert</w:t>
      </w:r>
      <w:proofErr w:type="spellEnd"/>
      <w:r w:rsidRPr="00155457">
        <w:rPr>
          <w:bCs/>
          <w:lang w:val="en-US"/>
        </w:rPr>
        <w:t>.</w:t>
      </w:r>
    </w:p>
    <w:p w14:paraId="340E4F0F" w14:textId="3E29290B" w:rsidR="00AD48D5" w:rsidRDefault="00AD48D5" w:rsidP="00AD48D5">
      <w:r>
        <w:t>En gaat over tot de orde van de dag.</w:t>
      </w:r>
    </w:p>
    <w:p w14:paraId="23FBB6B6" w14:textId="77777777" w:rsidR="00AD48D5" w:rsidRDefault="00AD48D5" w:rsidP="00AD48D5"/>
    <w:p w14:paraId="0A9D29CE" w14:textId="77777777" w:rsidR="00AD48D5" w:rsidRPr="00EC72BE" w:rsidRDefault="00AD48D5" w:rsidP="00AD48D5">
      <w:r>
        <w:t>ChristenUnie</w:t>
      </w:r>
      <w:r>
        <w:tab/>
      </w:r>
      <w:r>
        <w:tab/>
      </w:r>
      <w:r w:rsidR="00EC72BE">
        <w:t>CDA</w:t>
      </w:r>
    </w:p>
    <w:p w14:paraId="4A597477" w14:textId="77777777" w:rsidR="00AD48D5" w:rsidRPr="00113193" w:rsidRDefault="00AD48D5" w:rsidP="00AD48D5"/>
    <w:p w14:paraId="64D5CEA6" w14:textId="77777777" w:rsidR="00AE1D29" w:rsidRDefault="00AE1D29"/>
    <w:sectPr w:rsidR="00AE1D29" w:rsidSect="00427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787E"/>
    <w:multiLevelType w:val="hybridMultilevel"/>
    <w:tmpl w:val="8B6E8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16EE"/>
    <w:multiLevelType w:val="hybridMultilevel"/>
    <w:tmpl w:val="BE986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E0C"/>
    <w:multiLevelType w:val="hybridMultilevel"/>
    <w:tmpl w:val="6BC24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5BCC"/>
    <w:multiLevelType w:val="hybridMultilevel"/>
    <w:tmpl w:val="F37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8D5"/>
    <w:rsid w:val="000714B9"/>
    <w:rsid w:val="00155457"/>
    <w:rsid w:val="002A5BA2"/>
    <w:rsid w:val="006703F4"/>
    <w:rsid w:val="008B4FA8"/>
    <w:rsid w:val="00AD48D5"/>
    <w:rsid w:val="00AE1D29"/>
    <w:rsid w:val="00BF4687"/>
    <w:rsid w:val="00D16079"/>
    <w:rsid w:val="00E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5FB5E"/>
  <w15:docId w15:val="{4EC5AA15-2FC9-4780-8EE3-56D9C619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48D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48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8D5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ningen.christenunie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2014-06-02T10:24:00Z</dcterms:created>
  <dcterms:modified xsi:type="dcterms:W3CDTF">2014-06-02T10:24:00Z</dcterms:modified>
</cp:coreProperties>
</file>